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5EE2" w14:textId="5ABFBE19" w:rsidR="00B35F26" w:rsidRPr="00C17623" w:rsidRDefault="00B35F26" w:rsidP="00C17623">
      <w:pPr>
        <w:pStyle w:val="has-text-align-center"/>
        <w:spacing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Warszawa, 24 października 2022 r.</w:t>
      </w:r>
    </w:p>
    <w:p w14:paraId="0918382B" w14:textId="17985764" w:rsidR="00B35F26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A5D51FF" w14:textId="77777777" w:rsidR="00C17623" w:rsidRPr="00C17623" w:rsidRDefault="00C17623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E308FC5" w14:textId="16DBCB70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Towarzystwo Salezjańskie Inspektoria (Prowincja)św. Stanisława Kostki</w:t>
      </w:r>
    </w:p>
    <w:p w14:paraId="280885BC" w14:textId="4E8577B8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 siedzibą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</w:t>
      </w:r>
      <w:r w:rsidR="00C17623" w:rsidRPr="00C17623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przy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ul. Kawęczyńska 53 03-775 w Warszawie</w:t>
      </w:r>
    </w:p>
    <w:p w14:paraId="69FF38DD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ZAPRASZA</w:t>
      </w:r>
    </w:p>
    <w:p w14:paraId="7F355FA1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do złożenia oferty cenowej dotyczącej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583E3A03" w14:textId="41B4BE97" w:rsidR="003A18BB" w:rsidRPr="00C17623" w:rsidRDefault="00573966" w:rsidP="00C17623">
      <w:pPr>
        <w:pStyle w:val="has-text-align-center"/>
        <w:spacing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color w:val="000000"/>
          <w:sz w:val="22"/>
          <w:szCs w:val="22"/>
        </w:rPr>
        <w:t>przebudowy dachu i poddasza w budynku Zespołu Szkół Salezjańskich im. ks. Jana Bosko w Łodzi</w:t>
      </w:r>
    </w:p>
    <w:p w14:paraId="3DA2B287" w14:textId="04971C08" w:rsidR="00B35F26" w:rsidRPr="00C17623" w:rsidRDefault="003A18BB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B35F26" w:rsidRPr="00C17623">
        <w:rPr>
          <w:rFonts w:ascii="Avenir Next" w:hAnsi="Avenir Next"/>
          <w:color w:val="000000"/>
          <w:sz w:val="22"/>
          <w:szCs w:val="22"/>
        </w:rPr>
        <w:t>(nazwa nadana zamówieniu)</w:t>
      </w:r>
    </w:p>
    <w:p w14:paraId="341B0C1F" w14:textId="77777777" w:rsidR="00A136C9" w:rsidRPr="00C17623" w:rsidRDefault="00A136C9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5A7B571" w14:textId="013EB3DC" w:rsidR="00B35F26" w:rsidRPr="00C17623" w:rsidRDefault="00B35F26" w:rsidP="00C17623">
      <w:pPr>
        <w:pStyle w:val="NormalnyWeb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1. Przedmiot zamówienia: </w:t>
      </w:r>
      <w:r w:rsidR="009A2BF5" w:rsidRPr="009A2BF5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roboty budowlane</w:t>
      </w:r>
    </w:p>
    <w:p w14:paraId="2DE88612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2. Opis przedmiotu zamówienia:</w:t>
      </w:r>
    </w:p>
    <w:p w14:paraId="31E6C394" w14:textId="605E41B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Przedmiotem zamówienia jest </w:t>
      </w:r>
      <w:r w:rsidR="00573966">
        <w:rPr>
          <w:rFonts w:ascii="Avenir Next" w:hAnsi="Avenir Next"/>
          <w:color w:val="000000"/>
          <w:sz w:val="22"/>
          <w:szCs w:val="22"/>
        </w:rPr>
        <w:t>wykonanie przebudowy dachu i poddasza Zespołu Szkół Salezjańskich im. ks. Jana Bosko w Łodzi</w:t>
      </w:r>
      <w:r w:rsidR="00A136C9" w:rsidRPr="00C17623">
        <w:rPr>
          <w:rFonts w:ascii="Avenir Next" w:hAnsi="Avenir Next"/>
          <w:color w:val="000000"/>
          <w:sz w:val="22"/>
          <w:szCs w:val="22"/>
        </w:rPr>
        <w:t xml:space="preserve">, przy ul. Wodnej 34, tj. </w:t>
      </w:r>
      <w:r w:rsidR="00573966">
        <w:rPr>
          <w:rFonts w:ascii="Avenir Next" w:hAnsi="Avenir Next"/>
          <w:color w:val="000000"/>
          <w:sz w:val="22"/>
          <w:szCs w:val="22"/>
        </w:rPr>
        <w:t>docieplenie, podniesienie konstrukcji dachu i utworzenie nowych pomieszczeń</w:t>
      </w:r>
    </w:p>
    <w:p w14:paraId="162A12B7" w14:textId="7CE9C427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Funkcja budynku</w:t>
      </w:r>
      <w:r w:rsidR="00A136C9" w:rsidRPr="00C17623">
        <w:rPr>
          <w:rFonts w:ascii="Avenir Next" w:hAnsi="Avenir Next"/>
          <w:color w:val="000000"/>
          <w:sz w:val="22"/>
          <w:szCs w:val="22"/>
        </w:rPr>
        <w:t xml:space="preserve">: </w:t>
      </w:r>
      <w:r w:rsidRPr="00C17623">
        <w:rPr>
          <w:rFonts w:ascii="Avenir Next" w:hAnsi="Avenir Next"/>
          <w:color w:val="000000"/>
          <w:sz w:val="22"/>
          <w:szCs w:val="22"/>
        </w:rPr>
        <w:t>dydaktyczna</w:t>
      </w:r>
    </w:p>
    <w:p w14:paraId="2F16FFA2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671CB618" w14:textId="7B48ED02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ind w:firstLine="426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Zakres inwestycji obejmuje</w:t>
      </w:r>
      <w:r w:rsidR="00A136C9"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2E165620" w14:textId="18681A05" w:rsidR="00A136C9" w:rsidRPr="00C17623" w:rsidRDefault="00573966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roboty rozbiórkowe (strop nad 2 piętrem)</w:t>
      </w:r>
    </w:p>
    <w:p w14:paraId="60860FB5" w14:textId="0B68C8A8" w:rsidR="00A136C9" w:rsidRDefault="00573966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roboty konstrukcyjne (strop nad 2 piętrem) </w:t>
      </w:r>
    </w:p>
    <w:p w14:paraId="150EB68E" w14:textId="4DE68BE1" w:rsidR="00573966" w:rsidRDefault="00573966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roboty wykończeniowe (strop nad 2 piętrem)</w:t>
      </w:r>
    </w:p>
    <w:p w14:paraId="20910F15" w14:textId="3E025DE8" w:rsidR="00573966" w:rsidRDefault="00573966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wieńce żelbetowe</w:t>
      </w:r>
    </w:p>
    <w:p w14:paraId="1A4B96FD" w14:textId="2BF50300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belka żelbetowa</w:t>
      </w:r>
    </w:p>
    <w:p w14:paraId="7180EAC4" w14:textId="029031BA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zbrojenia</w:t>
      </w:r>
    </w:p>
    <w:p w14:paraId="70D06D9B" w14:textId="3AA601D0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konstrukcja ścian działowych usytuowanych na nowoprojektowanym stropie </w:t>
      </w:r>
    </w:p>
    <w:p w14:paraId="0DA05D62" w14:textId="0D65E5C6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wykończenie ścian istniejących</w:t>
      </w:r>
    </w:p>
    <w:p w14:paraId="192C93C8" w14:textId="0496BA0C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roboty rozbiórkowe (konstrukcja dachu)</w:t>
      </w:r>
    </w:p>
    <w:p w14:paraId="256C06D3" w14:textId="7F286D0D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roboty konstrukcyjne (konstrukcja dachu) – konstrukcja drewniana </w:t>
      </w:r>
    </w:p>
    <w:p w14:paraId="4CEC766C" w14:textId="5F43365D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roboty konstrukcyjne (konstrukcja dachu) – konstrukcja drewniana </w:t>
      </w:r>
    </w:p>
    <w:p w14:paraId="30896C6C" w14:textId="3F5C021B" w:rsidR="00573966" w:rsidRDefault="00573966" w:rsidP="00573966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roboty konstrukcyjne (konstrukcja dachu) – konstrukcja stalowa </w:t>
      </w:r>
    </w:p>
    <w:p w14:paraId="47C99695" w14:textId="4900BDE0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pokrycie dachu (konstrukcja dachu) </w:t>
      </w:r>
    </w:p>
    <w:p w14:paraId="3C811C3B" w14:textId="5BEC750C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obróbki blacharskie </w:t>
      </w:r>
      <w:r>
        <w:rPr>
          <w:rFonts w:ascii="Avenir Next" w:hAnsi="Avenir Next"/>
          <w:color w:val="000000"/>
          <w:sz w:val="22"/>
          <w:szCs w:val="22"/>
        </w:rPr>
        <w:t>(konstrukcja dachu)</w:t>
      </w:r>
    </w:p>
    <w:p w14:paraId="31E92F19" w14:textId="486264CF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stolarka okienna dachowa </w:t>
      </w:r>
      <w:r>
        <w:rPr>
          <w:rFonts w:ascii="Avenir Next" w:hAnsi="Avenir Next"/>
          <w:color w:val="000000"/>
          <w:sz w:val="22"/>
          <w:szCs w:val="22"/>
        </w:rPr>
        <w:t>(konstrukcja dachu)</w:t>
      </w:r>
    </w:p>
    <w:p w14:paraId="01C227CE" w14:textId="76CC2025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izolacja połaci dachowej wraz z podbitką </w:t>
      </w:r>
      <w:r>
        <w:rPr>
          <w:rFonts w:ascii="Avenir Next" w:hAnsi="Avenir Next"/>
          <w:color w:val="000000"/>
          <w:sz w:val="22"/>
          <w:szCs w:val="22"/>
        </w:rPr>
        <w:t>(konstrukcja dachu)</w:t>
      </w:r>
    </w:p>
    <w:p w14:paraId="054BE611" w14:textId="7EFB8C93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roboty rozbiórkowe (zmiana podestu i biegu klatki schodowej) </w:t>
      </w:r>
    </w:p>
    <w:p w14:paraId="134CD8F8" w14:textId="1BA9F399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roboty konstrukcyjne (zmiana podestu i biegu klatki schodowej) </w:t>
      </w:r>
    </w:p>
    <w:p w14:paraId="61F2FD56" w14:textId="2B0D539C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zbrojenie (</w:t>
      </w:r>
      <w:r>
        <w:rPr>
          <w:rFonts w:ascii="Avenir Next" w:hAnsi="Avenir Next"/>
          <w:color w:val="000000"/>
          <w:sz w:val="22"/>
          <w:szCs w:val="22"/>
        </w:rPr>
        <w:t>zmiana podestu i biegu klatki schodowej)</w:t>
      </w:r>
    </w:p>
    <w:p w14:paraId="394D4EB4" w14:textId="42C7B307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roboty wykończeniowe (zmiana podestu i biegu klatki schodowej) – podest </w:t>
      </w:r>
    </w:p>
    <w:p w14:paraId="022BE286" w14:textId="1E10FEFE" w:rsid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lastRenderedPageBreak/>
        <w:t xml:space="preserve">roboty wykończeniowe </w:t>
      </w:r>
      <w:r>
        <w:rPr>
          <w:rFonts w:ascii="Avenir Next" w:hAnsi="Avenir Next"/>
          <w:color w:val="000000"/>
          <w:sz w:val="22"/>
          <w:szCs w:val="22"/>
        </w:rPr>
        <w:t xml:space="preserve"> (zmiana podestu i biegu klatki schodowej)</w:t>
      </w:r>
    </w:p>
    <w:p w14:paraId="0D131EE2" w14:textId="59720669" w:rsidR="00573966" w:rsidRPr="00573966" w:rsidRDefault="00573966" w:rsidP="00573966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wynajem żurawia z obsługą </w:t>
      </w:r>
    </w:p>
    <w:p w14:paraId="2730D8E1" w14:textId="77777777" w:rsidR="00C17623" w:rsidRDefault="00C17623" w:rsidP="00C17623">
      <w:pPr>
        <w:pStyle w:val="has-text-align-center"/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</w:p>
    <w:p w14:paraId="5D12963A" w14:textId="77777777" w:rsid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Dokumentacja techniczna, przedmiar robót, obejmuje zakres niniejszego </w:t>
      </w:r>
    </w:p>
    <w:p w14:paraId="538298B9" w14:textId="17FCECBC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zapytania ofertowego.</w:t>
      </w:r>
    </w:p>
    <w:p w14:paraId="5429E186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3. Wymagany termin realizacji zamówienia:</w:t>
      </w:r>
    </w:p>
    <w:p w14:paraId="65BDB63B" w14:textId="09CC76D9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Do 3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1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grudnia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202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2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r.</w:t>
      </w:r>
    </w:p>
    <w:p w14:paraId="03F81D6E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A04EC7F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4. Przy wyborze oferty zamawiający będzie kierował się następującymi kryteriami:</w:t>
      </w:r>
    </w:p>
    <w:p w14:paraId="69F18FAA" w14:textId="4C76C27D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– cena 100 %</w:t>
      </w:r>
    </w:p>
    <w:p w14:paraId="031011E0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3214A31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5. Do oferty należy dołączyć następujące dokumenty:</w:t>
      </w:r>
    </w:p>
    <w:p w14:paraId="5F28270B" w14:textId="78F29D4C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Oświadczenie Wykonawcy</w:t>
      </w:r>
      <w:r w:rsidRPr="00C17623">
        <w:rPr>
          <w:rFonts w:ascii="Avenir Next" w:hAnsi="Avenir Next"/>
          <w:color w:val="000000"/>
          <w:sz w:val="22"/>
          <w:szCs w:val="22"/>
        </w:rPr>
        <w:br/>
        <w:t>Uprawnienia kierownika budowy niezbędne do wykonania robót</w:t>
      </w:r>
      <w:r w:rsidRPr="00C17623">
        <w:rPr>
          <w:rFonts w:ascii="Avenir Next" w:hAnsi="Avenir Next"/>
          <w:color w:val="000000"/>
          <w:sz w:val="22"/>
          <w:szCs w:val="22"/>
        </w:rPr>
        <w:br/>
        <w:t>Przynależność do izby kierownika budowy</w:t>
      </w:r>
    </w:p>
    <w:p w14:paraId="0E895849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26ECAE8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6. Opis sposobu obliczenia ceny oferty:</w:t>
      </w:r>
    </w:p>
    <w:p w14:paraId="0F6AEE11" w14:textId="2041F9CC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Cena oferty powinna zawierać wszystkie składniki cenotwórcze.</w:t>
      </w:r>
    </w:p>
    <w:p w14:paraId="1E18BA36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143BB61B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7. Opis sposobu przygotowania oferty:</w:t>
      </w:r>
    </w:p>
    <w:p w14:paraId="51C5D890" w14:textId="64C45A82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7.1.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Ofertę </w:t>
      </w:r>
      <w:r w:rsidRPr="00C17623">
        <w:rPr>
          <w:rFonts w:ascii="Avenir Next" w:hAnsi="Avenir Next"/>
          <w:color w:val="000000"/>
          <w:sz w:val="22"/>
          <w:szCs w:val="22"/>
        </w:rPr>
        <w:t>należy złożyć w nieprzejrzystej i zamkniętej kopercie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E11F357" w14:textId="6EEE2AC9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7.2.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C</w:t>
      </w:r>
      <w:r w:rsidRPr="00C17623">
        <w:rPr>
          <w:rFonts w:ascii="Avenir Next" w:hAnsi="Avenir Next"/>
          <w:color w:val="000000"/>
          <w:sz w:val="22"/>
          <w:szCs w:val="22"/>
        </w:rPr>
        <w:t>eny podane w ofercie muszą być wyrażone cyfrowo i słownie, oferta powinna być napisana w języku polskim czytelną i trwałą techniką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177DAC5" w14:textId="463BD1B1" w:rsidR="00C17623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7.3. </w:t>
      </w:r>
      <w:r w:rsidR="00C17623">
        <w:rPr>
          <w:rFonts w:ascii="Avenir Next" w:hAnsi="Avenir Next"/>
          <w:color w:val="000000"/>
          <w:sz w:val="22"/>
          <w:szCs w:val="22"/>
        </w:rPr>
        <w:t>N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a kopercie należy umieścić nazwę i adres zamawiającego nazwę i adres wykonawcy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z dopiskiem:</w:t>
      </w:r>
    </w:p>
    <w:p w14:paraId="034ED941" w14:textId="6DC853ED" w:rsidR="00B35F26" w:rsidRPr="001F1DCE" w:rsidRDefault="00B35F26" w:rsidP="001F1DCE">
      <w:pPr>
        <w:pStyle w:val="has-text-align-center"/>
        <w:spacing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b/>
          <w:bCs/>
          <w:color w:val="000000"/>
          <w:sz w:val="22"/>
          <w:szCs w:val="22"/>
        </w:rPr>
        <w:t>,,</w:t>
      </w:r>
      <w:r w:rsidR="001F1DCE" w:rsidRPr="001F1DCE">
        <w:rPr>
          <w:rStyle w:val="Pogrubienie"/>
          <w:rFonts w:ascii="Avenir Next" w:hAnsi="Avenir Next"/>
          <w:color w:val="000000"/>
          <w:sz w:val="22"/>
          <w:szCs w:val="22"/>
        </w:rPr>
        <w:t xml:space="preserve"> </w:t>
      </w:r>
      <w:r w:rsidR="001F1DCE">
        <w:rPr>
          <w:rStyle w:val="Pogrubienie"/>
          <w:rFonts w:ascii="Avenir Next" w:hAnsi="Avenir Next"/>
          <w:color w:val="000000"/>
          <w:sz w:val="22"/>
          <w:szCs w:val="22"/>
        </w:rPr>
        <w:t>przebudowy dachu i poddasza w budynku Zespołu Szkół Salezjańskich im. ks. Jana Bosko w Łodzi</w:t>
      </w:r>
      <w:r w:rsidR="00C17623" w:rsidRPr="00C17623">
        <w:rPr>
          <w:rFonts w:ascii="Avenir Next" w:hAnsi="Avenir Next"/>
          <w:b/>
          <w:bCs/>
          <w:color w:val="000000"/>
          <w:sz w:val="22"/>
          <w:szCs w:val="22"/>
        </w:rPr>
        <w:t>”</w:t>
      </w:r>
    </w:p>
    <w:p w14:paraId="0D4EB67A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2F1560E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8. Miejsce i termin złożenia oferty cenowej:</w:t>
      </w:r>
    </w:p>
    <w:p w14:paraId="5CC4099E" w14:textId="78D3791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Ofertę należy złożyć do dnia: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03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. 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 202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do godz.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vertAlign w:val="superscript"/>
        </w:rPr>
        <w:t>00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zaklejonej kopercie, w siedzibie zamawiającego, tj.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</w:p>
    <w:p w14:paraId="779207D0" w14:textId="7777777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> </w:t>
      </w:r>
      <w:r w:rsid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 xml:space="preserve">– Inspektorii (Prowincji) św. Stanisława Kostki </w:t>
      </w:r>
    </w:p>
    <w:p w14:paraId="7F7F0D7A" w14:textId="29853D6B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4834F4F3" w14:textId="449684F0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Oferta złożona po terminie zostanie zwrócona wykonawcy bez otwierania. Wykonawca może wprowadzić zmiany lub wycofać złożoną ofertę przed upływem terminu na jej składanie.</w:t>
      </w:r>
    </w:p>
    <w:p w14:paraId="5D76C9BF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2A5FA1A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9. Miejsce i termin otwarcia oferty:</w:t>
      </w:r>
    </w:p>
    <w:p w14:paraId="2D6D1B82" w14:textId="1B283387" w:rsidR="00F9472C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Otwarcie złożonych ofert nastąpi w dniu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04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.202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 o godz. 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u w:val="single"/>
          <w:vertAlign w:val="superscript"/>
        </w:rPr>
        <w:t>10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siedzibie zamawiającego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</w:p>
    <w:p w14:paraId="24787989" w14:textId="26055AED" w:rsidR="00B35F26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lastRenderedPageBreak/>
        <w:t>p</w:t>
      </w:r>
      <w:r w:rsidRPr="00F9472C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 xml:space="preserve">rzy </w:t>
      </w:r>
      <w:r w:rsidR="00B35F26"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367E023A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CDB3830" w14:textId="704D8E51" w:rsidR="00B35F26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10. Osobami uprawnionymi do kontaktów z wykonawcami są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6A59B62E" w14:textId="5EFBA29A" w:rsidR="00F9472C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Joanna Brzosko, tel. 731 370 338</w:t>
      </w:r>
    </w:p>
    <w:p w14:paraId="592B183A" w14:textId="77777777" w:rsidR="00F9472C" w:rsidRPr="00C17623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3B4C9C0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11. Informacje dotyczące zawierania umowy:</w:t>
      </w:r>
    </w:p>
    <w:p w14:paraId="59AC9A53" w14:textId="77777777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zostanie zawarta niezwłocznie po wybraniu najkorzystniejszej oferty.</w:t>
      </w:r>
    </w:p>
    <w:p w14:paraId="4DA9383F" w14:textId="7699CF33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musi zawierać wszystkie uwarunkowania wynikające ze złożonej oferty.</w:t>
      </w:r>
    </w:p>
    <w:p w14:paraId="05AECEE4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75BFC38" w14:textId="77777777" w:rsidR="00F9472C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12. Istotne dla zamawiającego postanowienia, </w:t>
      </w:r>
    </w:p>
    <w:p w14:paraId="6FDF9769" w14:textId="28740E79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które zostaną wprowadzone do treści umowy:</w:t>
      </w:r>
    </w:p>
    <w:p w14:paraId="1978BE13" w14:textId="77777777" w:rsidR="00F9472C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Umowa zostanie zawarta zgodnie z załączonym wzorem, </w:t>
      </w:r>
    </w:p>
    <w:p w14:paraId="6FC07EC5" w14:textId="06B2EE9D" w:rsidR="00B35F26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 uwzględnieniem wartości cenowych wybranej oferty.</w:t>
      </w:r>
    </w:p>
    <w:p w14:paraId="67DD46EF" w14:textId="62897665" w:rsidR="00F9472C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E8FDBE1" w14:textId="5A6E1EB2" w:rsidR="002D6EDA" w:rsidRPr="002D6EDA" w:rsidRDefault="002D6EDA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b/>
          <w:bCs/>
          <w:color w:val="000000"/>
          <w:sz w:val="22"/>
          <w:szCs w:val="22"/>
        </w:rPr>
      </w:pPr>
      <w:r w:rsidRPr="002D6EDA">
        <w:rPr>
          <w:rFonts w:ascii="Avenir Next" w:hAnsi="Avenir Next"/>
          <w:b/>
          <w:bCs/>
          <w:color w:val="000000"/>
          <w:sz w:val="22"/>
          <w:szCs w:val="22"/>
        </w:rPr>
        <w:t>13. Informacja dotyczą źródła finansowania:</w:t>
      </w:r>
    </w:p>
    <w:p w14:paraId="51AB32F0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Inwestycja współfinansowana ze środków dotacji celowej Ministra Edukacji i Nauki, </w:t>
      </w:r>
    </w:p>
    <w:p w14:paraId="4D9C6981" w14:textId="1070C7BC" w:rsidR="002D6EDA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z programu pn. „Inwestycje w oświacie”</w:t>
      </w:r>
    </w:p>
    <w:p w14:paraId="06689815" w14:textId="6E296631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54248EE" w14:textId="394EC2F4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Przygotowała: Joanna Brzosko</w:t>
      </w:r>
    </w:p>
    <w:p w14:paraId="1D99DCD7" w14:textId="77777777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</w:p>
    <w:p w14:paraId="631CE4BB" w14:textId="2FCE1182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 załączeniu:</w:t>
      </w:r>
    </w:p>
    <w:p w14:paraId="0F82666C" w14:textId="6AD7A5E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formularz oferty</w:t>
      </w:r>
    </w:p>
    <w:p w14:paraId="4B53D9CF" w14:textId="4367A951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wzór umowy</w:t>
      </w:r>
    </w:p>
    <w:p w14:paraId="7AD7566C" w14:textId="3DB0A55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przedmiar robót</w:t>
      </w:r>
    </w:p>
    <w:p w14:paraId="3CC2C91A" w14:textId="4CF134A5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projekt wykonawczy</w:t>
      </w:r>
    </w:p>
    <w:p w14:paraId="200E8F9A" w14:textId="77777777" w:rsid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</w:p>
    <w:p w14:paraId="4E008F01" w14:textId="32B9E18C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W/w dokumentacja techniczna obiektu udostępniona zostanie na wniosek zainteresowanych drogą mailową lub też w siedzibie Towarzystwa Salezjańskiego przy ul. Kawęczyńskiej 53.</w:t>
      </w:r>
    </w:p>
    <w:p w14:paraId="70A83E44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B87E040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6CC2D7F" w14:textId="39C24DA4" w:rsidR="00B35F26" w:rsidRPr="00C17623" w:rsidRDefault="00B35F26" w:rsidP="00C17623">
      <w:pPr>
        <w:pStyle w:val="has-text-align-right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br/>
      </w:r>
    </w:p>
    <w:p w14:paraId="0D52147A" w14:textId="77777777" w:rsidR="00BA7B3C" w:rsidRPr="00A136C9" w:rsidRDefault="00BA7B3C" w:rsidP="00C17623">
      <w:pPr>
        <w:spacing w:line="312" w:lineRule="auto"/>
        <w:contextualSpacing/>
        <w:rPr>
          <w:rFonts w:ascii="Avenir Next" w:hAnsi="Avenir Next"/>
        </w:rPr>
      </w:pPr>
    </w:p>
    <w:sectPr w:rsidR="00BA7B3C" w:rsidRPr="00A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AED"/>
    <w:multiLevelType w:val="hybridMultilevel"/>
    <w:tmpl w:val="328A2986"/>
    <w:lvl w:ilvl="0" w:tplc="B152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A10"/>
    <w:multiLevelType w:val="hybridMultilevel"/>
    <w:tmpl w:val="328A29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D14"/>
    <w:multiLevelType w:val="hybridMultilevel"/>
    <w:tmpl w:val="B99AF004"/>
    <w:lvl w:ilvl="0" w:tplc="A2C29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33FA"/>
    <w:multiLevelType w:val="hybridMultilevel"/>
    <w:tmpl w:val="5322A81C"/>
    <w:lvl w:ilvl="0" w:tplc="297E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B62"/>
    <w:multiLevelType w:val="hybridMultilevel"/>
    <w:tmpl w:val="73C6F546"/>
    <w:lvl w:ilvl="0" w:tplc="B1523E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8322674">
    <w:abstractNumId w:val="0"/>
  </w:num>
  <w:num w:numId="2" w16cid:durableId="1718238614">
    <w:abstractNumId w:val="2"/>
  </w:num>
  <w:num w:numId="3" w16cid:durableId="1730766099">
    <w:abstractNumId w:val="4"/>
  </w:num>
  <w:num w:numId="4" w16cid:durableId="1331373535">
    <w:abstractNumId w:val="3"/>
  </w:num>
  <w:num w:numId="5" w16cid:durableId="75020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6"/>
    <w:rsid w:val="001B7555"/>
    <w:rsid w:val="001F1DCE"/>
    <w:rsid w:val="002D6EDA"/>
    <w:rsid w:val="003A18BB"/>
    <w:rsid w:val="00573966"/>
    <w:rsid w:val="00703FCF"/>
    <w:rsid w:val="008564DB"/>
    <w:rsid w:val="00912257"/>
    <w:rsid w:val="009A2BF5"/>
    <w:rsid w:val="00A136C9"/>
    <w:rsid w:val="00B35F26"/>
    <w:rsid w:val="00BA7B3C"/>
    <w:rsid w:val="00C17623"/>
    <w:rsid w:val="00D81E75"/>
    <w:rsid w:val="00DE305B"/>
    <w:rsid w:val="00F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AA55"/>
  <w15:chartTrackingRefBased/>
  <w15:docId w15:val="{13747EFE-1EAB-0046-9682-B094906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has-text-align-center">
    <w:name w:val="has-text-align-center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35F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35F26"/>
  </w:style>
  <w:style w:type="character" w:styleId="Hipercze">
    <w:name w:val="Hyperlink"/>
    <w:basedOn w:val="Domylnaczcionkaakapitu"/>
    <w:uiPriority w:val="99"/>
    <w:semiHidden/>
    <w:unhideWhenUsed/>
    <w:rsid w:val="00DE30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Aleksandra Jakubczyk</cp:lastModifiedBy>
  <cp:revision>3</cp:revision>
  <dcterms:created xsi:type="dcterms:W3CDTF">2022-10-24T08:50:00Z</dcterms:created>
  <dcterms:modified xsi:type="dcterms:W3CDTF">2022-10-24T17:03:00Z</dcterms:modified>
</cp:coreProperties>
</file>