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5EE2" w14:textId="5ABFBE19" w:rsidR="00B35F26" w:rsidRPr="00C17623" w:rsidRDefault="00B35F26" w:rsidP="00C17623">
      <w:pPr>
        <w:pStyle w:val="has-text-align-center"/>
        <w:spacing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Warszawa, 24 października 2022 r.</w:t>
      </w:r>
    </w:p>
    <w:p w14:paraId="0918382B" w14:textId="17985764" w:rsidR="00B35F26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A5D51FF" w14:textId="77777777" w:rsidR="00C17623" w:rsidRPr="00C17623" w:rsidRDefault="00C17623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7E308FC5" w14:textId="16DBCB70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Towarzystwo Salezjańskie Inspektoria (Prowincja)św. Stanisława Kostki</w:t>
      </w:r>
    </w:p>
    <w:p w14:paraId="280885BC" w14:textId="4E8577B8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 siedzibą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</w:t>
      </w:r>
      <w:r w:rsidR="00C17623" w:rsidRPr="00C17623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przy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ul. Kawęczyńska 53 03-775 w Warszawie</w:t>
      </w:r>
    </w:p>
    <w:p w14:paraId="69FF38DD" w14:textId="77777777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ZAPRASZA</w:t>
      </w:r>
    </w:p>
    <w:p w14:paraId="7F355FA1" w14:textId="77777777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do złożenia oferty cenowej dotyczącej</w:t>
      </w:r>
      <w:r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583E3A03" w14:textId="03AC5074" w:rsidR="003A18BB" w:rsidRPr="00C17623" w:rsidRDefault="00A136C9" w:rsidP="00C17623">
      <w:pPr>
        <w:pStyle w:val="has-text-align-center"/>
        <w:spacing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I etapu budowy nowego budynku Salezjańskiej Szkoły Rzemiosł w Łodzi</w:t>
      </w:r>
    </w:p>
    <w:p w14:paraId="3DA2B287" w14:textId="04971C08" w:rsidR="00B35F26" w:rsidRPr="00C17623" w:rsidRDefault="003A18BB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 </w:t>
      </w:r>
      <w:r w:rsidR="00B35F26" w:rsidRPr="00C17623">
        <w:rPr>
          <w:rFonts w:ascii="Avenir Next" w:hAnsi="Avenir Next"/>
          <w:color w:val="000000"/>
          <w:sz w:val="22"/>
          <w:szCs w:val="22"/>
        </w:rPr>
        <w:t>(nazwa nadana zamówieniu)</w:t>
      </w:r>
    </w:p>
    <w:p w14:paraId="341B0C1F" w14:textId="77777777" w:rsidR="00A136C9" w:rsidRPr="00C17623" w:rsidRDefault="00A136C9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25A7B571" w14:textId="2746CEB1" w:rsidR="00B35F26" w:rsidRPr="00C17623" w:rsidRDefault="00B35F26" w:rsidP="00C17623">
      <w:pPr>
        <w:pStyle w:val="NormalnyWeb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1. Przedmiot zamówienia: </w:t>
      </w:r>
      <w:r w:rsidR="00401C61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usługa</w:t>
      </w:r>
    </w:p>
    <w:p w14:paraId="2DE88612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2. Opis przedmiotu zamówienia:</w:t>
      </w:r>
    </w:p>
    <w:p w14:paraId="2D5098FD" w14:textId="77777777" w:rsidR="00487E8A" w:rsidRDefault="00B35F26" w:rsidP="00401C61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Przedmiotem zamówienia jest </w:t>
      </w:r>
      <w:r w:rsidR="00401C61">
        <w:rPr>
          <w:rFonts w:ascii="Avenir Next" w:hAnsi="Avenir Next"/>
          <w:color w:val="000000"/>
          <w:sz w:val="22"/>
          <w:szCs w:val="22"/>
        </w:rPr>
        <w:t>dostawa i montaż systemu pomp ciepła w budynku Zespołu Szkół Salezjańskich w Ostródzie</w:t>
      </w:r>
      <w:r w:rsidR="00487E8A">
        <w:rPr>
          <w:rFonts w:ascii="Avenir Next" w:hAnsi="Avenir Next"/>
          <w:color w:val="000000"/>
          <w:sz w:val="22"/>
          <w:szCs w:val="22"/>
        </w:rPr>
        <w:t xml:space="preserve"> z salą gimnastyczną i budynkiem gospodarczym,</w:t>
      </w:r>
    </w:p>
    <w:p w14:paraId="162A12B7" w14:textId="58CC366B" w:rsidR="00B35F26" w:rsidRDefault="00401C61" w:rsidP="00401C61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 przy ul. św. Dominika Savio 1, 14-100 Ostróda</w:t>
      </w:r>
    </w:p>
    <w:p w14:paraId="5B424231" w14:textId="77777777" w:rsidR="00401C61" w:rsidRDefault="00401C61" w:rsidP="00401C61">
      <w:pPr>
        <w:pStyle w:val="has-text-align-center"/>
        <w:spacing w:before="0" w:beforeAutospacing="0" w:after="0" w:afterAutospacing="0" w:line="312" w:lineRule="auto"/>
        <w:contextualSpacing/>
        <w:rPr>
          <w:rFonts w:ascii="Avenir Next" w:hAnsi="Avenir Next"/>
          <w:color w:val="000000"/>
          <w:sz w:val="22"/>
          <w:szCs w:val="22"/>
        </w:rPr>
      </w:pPr>
    </w:p>
    <w:p w14:paraId="2F16FFA2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671CB618" w14:textId="7B48ED02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ind w:firstLine="426"/>
        <w:contextualSpacing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Zakres inwestycji obejmuje</w:t>
      </w:r>
      <w:r w:rsidR="00A136C9"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37B96B1A" w14:textId="3CD51E0E" w:rsidR="001B7555" w:rsidRPr="008B4596" w:rsidRDefault="00E90888" w:rsidP="00C17623">
      <w:pPr>
        <w:pStyle w:val="has-text-align-center"/>
        <w:numPr>
          <w:ilvl w:val="0"/>
          <w:numId w:val="2"/>
        </w:numPr>
        <w:spacing w:line="312" w:lineRule="auto"/>
        <w:ind w:hanging="371"/>
        <w:contextualSpacing/>
        <w:rPr>
          <w:rFonts w:ascii="Avenir Next" w:hAnsi="Avenir Next"/>
          <w:b/>
          <w:bCs/>
          <w:color w:val="000000"/>
          <w:sz w:val="22"/>
          <w:szCs w:val="22"/>
        </w:rPr>
      </w:pPr>
      <w:r w:rsidRPr="008B4596">
        <w:rPr>
          <w:rFonts w:ascii="Avenir Next" w:hAnsi="Avenir Next"/>
          <w:b/>
          <w:bCs/>
          <w:color w:val="000000"/>
          <w:sz w:val="22"/>
          <w:szCs w:val="22"/>
        </w:rPr>
        <w:t>System pomp ciepła</w:t>
      </w:r>
      <w:r w:rsidR="00487E8A" w:rsidRPr="008B4596">
        <w:rPr>
          <w:rFonts w:ascii="Avenir Next" w:hAnsi="Avenir Next"/>
          <w:b/>
          <w:bCs/>
          <w:color w:val="000000"/>
          <w:sz w:val="22"/>
          <w:szCs w:val="22"/>
        </w:rPr>
        <w:t>, obejmujący:</w:t>
      </w:r>
    </w:p>
    <w:p w14:paraId="053D98E5" w14:textId="77777777" w:rsidR="00487E8A" w:rsidRPr="008B4596" w:rsidRDefault="00487E8A" w:rsidP="008B4596">
      <w:pPr>
        <w:pStyle w:val="has-text-align-center"/>
        <w:numPr>
          <w:ilvl w:val="0"/>
          <w:numId w:val="6"/>
        </w:numPr>
        <w:spacing w:line="312" w:lineRule="auto"/>
        <w:contextualSpacing/>
        <w:jc w:val="both"/>
        <w:rPr>
          <w:rFonts w:ascii="Avenir Next" w:hAnsi="Avenir Next"/>
          <w:b/>
          <w:bCs/>
          <w:color w:val="000000"/>
          <w:sz w:val="22"/>
          <w:szCs w:val="22"/>
        </w:rPr>
      </w:pPr>
      <w:r w:rsidRPr="008B4596">
        <w:rPr>
          <w:rFonts w:ascii="Avenir Next" w:hAnsi="Avenir Next"/>
          <w:sz w:val="22"/>
          <w:szCs w:val="22"/>
        </w:rPr>
        <w:t>o</w:t>
      </w:r>
      <w:r w:rsidRPr="008B4596">
        <w:rPr>
          <w:rFonts w:ascii="Avenir Next" w:hAnsi="Avenir Next"/>
          <w:sz w:val="22"/>
          <w:szCs w:val="22"/>
        </w:rPr>
        <w:t xml:space="preserve">grzewanie z systemem gaz i piece przez cały rok, </w:t>
      </w:r>
      <w:r w:rsidRPr="008B4596">
        <w:rPr>
          <w:rFonts w:ascii="Avenir Next" w:hAnsi="Avenir Next"/>
          <w:sz w:val="22"/>
          <w:szCs w:val="22"/>
        </w:rPr>
        <w:t>zarówno</w:t>
      </w:r>
      <w:r w:rsidRPr="008B4596">
        <w:rPr>
          <w:rFonts w:ascii="Avenir Next" w:hAnsi="Avenir Next"/>
          <w:sz w:val="22"/>
          <w:szCs w:val="22"/>
        </w:rPr>
        <w:t xml:space="preserve"> ogrzewanie budynkowe jak i ogrzewanie ciepłej wody </w:t>
      </w:r>
      <w:r w:rsidRPr="008B4596">
        <w:rPr>
          <w:rFonts w:ascii="Avenir Next" w:hAnsi="Avenir Next"/>
          <w:sz w:val="22"/>
          <w:szCs w:val="22"/>
        </w:rPr>
        <w:t>użytkowej</w:t>
      </w:r>
      <w:r w:rsidRPr="008B4596">
        <w:rPr>
          <w:rFonts w:ascii="Avenir Next" w:hAnsi="Avenir Next"/>
          <w:sz w:val="22"/>
          <w:szCs w:val="22"/>
        </w:rPr>
        <w:t xml:space="preserve">. </w:t>
      </w:r>
    </w:p>
    <w:p w14:paraId="6D95402D" w14:textId="5C305338" w:rsidR="008B4596" w:rsidRPr="008B4596" w:rsidRDefault="00487E8A" w:rsidP="008B4596">
      <w:pPr>
        <w:pStyle w:val="has-text-align-center"/>
        <w:numPr>
          <w:ilvl w:val="0"/>
          <w:numId w:val="6"/>
        </w:numPr>
        <w:spacing w:line="312" w:lineRule="auto"/>
        <w:contextualSpacing/>
        <w:jc w:val="both"/>
        <w:rPr>
          <w:rFonts w:ascii="Avenir Next" w:hAnsi="Avenir Next"/>
          <w:b/>
          <w:bCs/>
          <w:color w:val="000000"/>
          <w:sz w:val="22"/>
          <w:szCs w:val="22"/>
        </w:rPr>
      </w:pPr>
      <w:r w:rsidRPr="008B4596">
        <w:rPr>
          <w:rFonts w:ascii="Avenir Next" w:hAnsi="Avenir Next"/>
          <w:sz w:val="22"/>
          <w:szCs w:val="22"/>
        </w:rPr>
        <w:t xml:space="preserve">Pompy ciepła o mocy sumarycznej 292 kW w układzie </w:t>
      </w:r>
      <w:r w:rsidR="008B4596" w:rsidRPr="008B4596">
        <w:rPr>
          <w:rFonts w:ascii="Avenir Next" w:hAnsi="Avenir Next"/>
          <w:sz w:val="22"/>
          <w:szCs w:val="22"/>
        </w:rPr>
        <w:t>równoległym</w:t>
      </w:r>
      <w:r w:rsidRPr="008B4596">
        <w:rPr>
          <w:rFonts w:ascii="Avenir Next" w:hAnsi="Avenir Next"/>
          <w:sz w:val="22"/>
          <w:szCs w:val="22"/>
        </w:rPr>
        <w:t xml:space="preserve"> 4 x 73kW + zasobnik CWU 2 x 500 </w:t>
      </w:r>
      <w:r w:rsidR="008B4596" w:rsidRPr="008B4596">
        <w:rPr>
          <w:rFonts w:ascii="Avenir Next" w:hAnsi="Avenir Next"/>
          <w:sz w:val="22"/>
          <w:szCs w:val="22"/>
        </w:rPr>
        <w:t>litrów</w:t>
      </w:r>
      <w:r w:rsidRPr="008B4596">
        <w:rPr>
          <w:rFonts w:ascii="Avenir Next" w:hAnsi="Avenir Next"/>
          <w:sz w:val="22"/>
          <w:szCs w:val="22"/>
        </w:rPr>
        <w:t xml:space="preserve"> + zasobniki CO buforowe 2x 1000 </w:t>
      </w:r>
      <w:r w:rsidR="008B4596" w:rsidRPr="008B4596">
        <w:rPr>
          <w:rFonts w:ascii="Avenir Next" w:hAnsi="Avenir Next"/>
          <w:sz w:val="22"/>
          <w:szCs w:val="22"/>
        </w:rPr>
        <w:t>litrów</w:t>
      </w:r>
    </w:p>
    <w:p w14:paraId="7FF7FE58" w14:textId="40C3B317" w:rsidR="00487E8A" w:rsidRPr="008B4596" w:rsidRDefault="00487E8A" w:rsidP="008B4596">
      <w:pPr>
        <w:pStyle w:val="has-text-align-center"/>
        <w:numPr>
          <w:ilvl w:val="0"/>
          <w:numId w:val="6"/>
        </w:numPr>
        <w:spacing w:line="312" w:lineRule="auto"/>
        <w:contextualSpacing/>
        <w:jc w:val="both"/>
        <w:rPr>
          <w:rFonts w:ascii="Avenir Next" w:hAnsi="Avenir Next"/>
          <w:b/>
          <w:bCs/>
          <w:color w:val="000000"/>
          <w:sz w:val="22"/>
          <w:szCs w:val="22"/>
        </w:rPr>
      </w:pPr>
      <w:r w:rsidRPr="008B4596">
        <w:rPr>
          <w:rFonts w:ascii="Avenir Next" w:hAnsi="Avenir Next"/>
          <w:sz w:val="22"/>
          <w:szCs w:val="22"/>
        </w:rPr>
        <w:t>Zapotrzebowanie na pompy ciepła wysokotemperaturowe minimum 50</w:t>
      </w:r>
      <w:r w:rsidRPr="008B4596">
        <w:rPr>
          <w:rFonts w:ascii="Avenir Next" w:hAnsi="Avenir Next"/>
          <w:position w:val="10"/>
          <w:sz w:val="22"/>
          <w:szCs w:val="22"/>
        </w:rPr>
        <w:t xml:space="preserve">0 </w:t>
      </w:r>
      <w:r w:rsidRPr="008B4596">
        <w:rPr>
          <w:rFonts w:ascii="Avenir Next" w:hAnsi="Avenir Next"/>
          <w:sz w:val="22"/>
          <w:szCs w:val="22"/>
        </w:rPr>
        <w:t xml:space="preserve">C – ogrzewanie grzejnikowe we wszystkich budynkach. </w:t>
      </w:r>
    </w:p>
    <w:p w14:paraId="4385D7FC" w14:textId="6172F85C" w:rsidR="001B7555" w:rsidRPr="00C17623" w:rsidRDefault="00E90888" w:rsidP="00C17623">
      <w:pPr>
        <w:pStyle w:val="has-text-align-center"/>
        <w:numPr>
          <w:ilvl w:val="0"/>
          <w:numId w:val="2"/>
        </w:numPr>
        <w:spacing w:line="312" w:lineRule="auto"/>
        <w:ind w:hanging="371"/>
        <w:contextualSpacing/>
        <w:rPr>
          <w:rFonts w:ascii="Avenir Next" w:hAnsi="Avenir Next"/>
          <w:b/>
          <w:bCs/>
          <w:color w:val="000000"/>
          <w:sz w:val="22"/>
          <w:szCs w:val="22"/>
        </w:rPr>
      </w:pPr>
      <w:r>
        <w:rPr>
          <w:rFonts w:ascii="Avenir Next" w:hAnsi="Avenir Next"/>
          <w:b/>
          <w:bCs/>
          <w:color w:val="000000"/>
          <w:sz w:val="22"/>
          <w:szCs w:val="22"/>
        </w:rPr>
        <w:t>Dostawę systemu i uruchomienie</w:t>
      </w:r>
    </w:p>
    <w:p w14:paraId="2730D8E1" w14:textId="77777777" w:rsidR="00C17623" w:rsidRDefault="00C17623" w:rsidP="00C17623">
      <w:pPr>
        <w:pStyle w:val="has-text-align-center"/>
        <w:spacing w:line="312" w:lineRule="auto"/>
        <w:contextualSpacing/>
        <w:rPr>
          <w:rFonts w:ascii="Avenir Next" w:hAnsi="Avenir Next"/>
          <w:color w:val="000000"/>
          <w:sz w:val="22"/>
          <w:szCs w:val="22"/>
        </w:rPr>
      </w:pPr>
    </w:p>
    <w:p w14:paraId="5D12963A" w14:textId="713F9A43" w:rsid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Dokumentacja techniczna</w:t>
      </w:r>
      <w:r w:rsidR="00C41204">
        <w:rPr>
          <w:rFonts w:ascii="Avenir Next" w:hAnsi="Avenir Next"/>
          <w:color w:val="000000"/>
          <w:sz w:val="22"/>
          <w:szCs w:val="22"/>
        </w:rPr>
        <w:t xml:space="preserve"> 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obejmuje zakres niniejszego </w:t>
      </w:r>
    </w:p>
    <w:p w14:paraId="538298B9" w14:textId="17FCECBC" w:rsidR="00B35F26" w:rsidRPr="00C17623" w:rsidRDefault="00B35F26" w:rsidP="00C17623">
      <w:pPr>
        <w:pStyle w:val="has-text-align-center"/>
        <w:spacing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zapytania ofertowego.</w:t>
      </w:r>
    </w:p>
    <w:p w14:paraId="5429E186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3. Wymagany termin realizacji zamówienia:</w:t>
      </w:r>
    </w:p>
    <w:p w14:paraId="65BDB63B" w14:textId="09CC76D9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Do 3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1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grudnia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202</w:t>
      </w:r>
      <w:r w:rsidR="001B7555" w:rsidRPr="00C17623">
        <w:rPr>
          <w:rFonts w:ascii="Avenir Next" w:hAnsi="Avenir Next"/>
          <w:color w:val="000000"/>
          <w:sz w:val="22"/>
          <w:szCs w:val="22"/>
        </w:rPr>
        <w:t>2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 r.</w:t>
      </w:r>
    </w:p>
    <w:p w14:paraId="03F81D6E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A04EC7F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4. Przy wyborze oferty zamawiający będzie kierował się następującymi kryteriami:</w:t>
      </w:r>
    </w:p>
    <w:p w14:paraId="69F18FAA" w14:textId="4C76C27D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– cena 100 %</w:t>
      </w:r>
    </w:p>
    <w:p w14:paraId="031011E0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73214A31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5. Do oferty należy dołączyć następujące dokumenty:</w:t>
      </w:r>
    </w:p>
    <w:p w14:paraId="5F28270B" w14:textId="0EBA3077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Oświadczenie Wykonawc</w:t>
      </w:r>
      <w:r w:rsidR="008B4596">
        <w:rPr>
          <w:rFonts w:ascii="Avenir Next" w:hAnsi="Avenir Next"/>
          <w:color w:val="000000"/>
          <w:sz w:val="22"/>
          <w:szCs w:val="22"/>
        </w:rPr>
        <w:t>y</w:t>
      </w:r>
    </w:p>
    <w:p w14:paraId="0E895849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226ECAE8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6. Opis sposobu obliczenia ceny oferty:</w:t>
      </w:r>
    </w:p>
    <w:p w14:paraId="0F6AEE11" w14:textId="2041F9CC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Cena oferty powinna zawierać wszystkie składniki cenotwórcze.</w:t>
      </w:r>
    </w:p>
    <w:p w14:paraId="1E18BA36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143BB61B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7. Opis sposobu przygotowania oferty:</w:t>
      </w:r>
    </w:p>
    <w:p w14:paraId="51C5D890" w14:textId="64C45A82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7.1. 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Ofertę </w:t>
      </w:r>
      <w:r w:rsidRPr="00C17623">
        <w:rPr>
          <w:rFonts w:ascii="Avenir Next" w:hAnsi="Avenir Next"/>
          <w:color w:val="000000"/>
          <w:sz w:val="22"/>
          <w:szCs w:val="22"/>
        </w:rPr>
        <w:t>należy złożyć w nieprzejrzystej i zamkniętej kopercie</w:t>
      </w:r>
      <w:r w:rsidR="00C17623">
        <w:rPr>
          <w:rFonts w:ascii="Avenir Next" w:hAnsi="Avenir Next"/>
          <w:color w:val="000000"/>
          <w:sz w:val="22"/>
          <w:szCs w:val="22"/>
        </w:rPr>
        <w:t>.</w:t>
      </w:r>
    </w:p>
    <w:p w14:paraId="2E11F357" w14:textId="6EEE2AC9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7.2.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 C</w:t>
      </w:r>
      <w:r w:rsidRPr="00C17623">
        <w:rPr>
          <w:rFonts w:ascii="Avenir Next" w:hAnsi="Avenir Next"/>
          <w:color w:val="000000"/>
          <w:sz w:val="22"/>
          <w:szCs w:val="22"/>
        </w:rPr>
        <w:t>eny podane w ofercie muszą być wyrażone cyfrowo i słownie, oferta powinna być napisana w języku polskim czytelną i trwałą techniką</w:t>
      </w:r>
      <w:r w:rsidR="00C17623">
        <w:rPr>
          <w:rFonts w:ascii="Avenir Next" w:hAnsi="Avenir Next"/>
          <w:color w:val="000000"/>
          <w:sz w:val="22"/>
          <w:szCs w:val="22"/>
        </w:rPr>
        <w:t>.</w:t>
      </w:r>
    </w:p>
    <w:p w14:paraId="2177DAC5" w14:textId="463BD1B1" w:rsidR="00C17623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7.3. </w:t>
      </w:r>
      <w:r w:rsidR="00C17623">
        <w:rPr>
          <w:rFonts w:ascii="Avenir Next" w:hAnsi="Avenir Next"/>
          <w:color w:val="000000"/>
          <w:sz w:val="22"/>
          <w:szCs w:val="22"/>
        </w:rPr>
        <w:t>N</w:t>
      </w:r>
      <w:r w:rsidRPr="00C17623">
        <w:rPr>
          <w:rFonts w:ascii="Avenir Next" w:hAnsi="Avenir Next"/>
          <w:color w:val="000000"/>
          <w:sz w:val="22"/>
          <w:szCs w:val="22"/>
        </w:rPr>
        <w:t xml:space="preserve">a kopercie należy umieścić nazwę i adres zamawiającego nazwę i adres </w:t>
      </w:r>
      <w:proofErr w:type="gramStart"/>
      <w:r w:rsidRPr="00C17623">
        <w:rPr>
          <w:rFonts w:ascii="Avenir Next" w:hAnsi="Avenir Next"/>
          <w:color w:val="000000"/>
          <w:sz w:val="22"/>
          <w:szCs w:val="22"/>
        </w:rPr>
        <w:t xml:space="preserve">wykonawcy </w:t>
      </w:r>
      <w:r w:rsidR="00C17623">
        <w:rPr>
          <w:rFonts w:ascii="Avenir Next" w:hAnsi="Avenir Next"/>
          <w:color w:val="000000"/>
          <w:sz w:val="22"/>
          <w:szCs w:val="22"/>
        </w:rPr>
        <w:t xml:space="preserve"> z</w:t>
      </w:r>
      <w:proofErr w:type="gramEnd"/>
      <w:r w:rsidR="00C17623">
        <w:rPr>
          <w:rFonts w:ascii="Avenir Next" w:hAnsi="Avenir Next"/>
          <w:color w:val="000000"/>
          <w:sz w:val="22"/>
          <w:szCs w:val="22"/>
        </w:rPr>
        <w:t xml:space="preserve"> dopiskiem:</w:t>
      </w:r>
    </w:p>
    <w:p w14:paraId="6C43515B" w14:textId="77777777" w:rsidR="00C41204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proofErr w:type="gramStart"/>
      <w:r w:rsidRPr="00C17623">
        <w:rPr>
          <w:rFonts w:ascii="Avenir Next" w:hAnsi="Avenir Next"/>
          <w:b/>
          <w:bCs/>
          <w:color w:val="000000"/>
          <w:sz w:val="22"/>
          <w:szCs w:val="22"/>
        </w:rPr>
        <w:t>,,</w:t>
      </w:r>
      <w:proofErr w:type="gramEnd"/>
      <w:r w:rsidR="00C41204">
        <w:rPr>
          <w:rFonts w:ascii="Avenir Next" w:hAnsi="Avenir Next"/>
          <w:color w:val="000000"/>
          <w:sz w:val="22"/>
          <w:szCs w:val="22"/>
        </w:rPr>
        <w:t>D</w:t>
      </w:r>
      <w:r w:rsidR="00C41204">
        <w:rPr>
          <w:rFonts w:ascii="Avenir Next" w:hAnsi="Avenir Next"/>
          <w:color w:val="000000"/>
          <w:sz w:val="22"/>
          <w:szCs w:val="22"/>
        </w:rPr>
        <w:t xml:space="preserve">ostawa i montaż systemu pomp ciepła </w:t>
      </w:r>
      <w:r w:rsidR="00C41204">
        <w:rPr>
          <w:rFonts w:ascii="Avenir Next" w:hAnsi="Avenir Next"/>
          <w:color w:val="000000"/>
          <w:sz w:val="22"/>
          <w:szCs w:val="22"/>
        </w:rPr>
        <w:t>dla</w:t>
      </w:r>
      <w:r w:rsidR="00C41204">
        <w:rPr>
          <w:rFonts w:ascii="Avenir Next" w:hAnsi="Avenir Next"/>
          <w:color w:val="000000"/>
          <w:sz w:val="22"/>
          <w:szCs w:val="22"/>
        </w:rPr>
        <w:t xml:space="preserve"> budynku Zespołu Szkół Salezjańskich </w:t>
      </w:r>
    </w:p>
    <w:p w14:paraId="505CDC0D" w14:textId="77777777" w:rsidR="008B4596" w:rsidRDefault="00C41204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w Ostródzie</w:t>
      </w:r>
      <w:r w:rsidR="008B4596">
        <w:rPr>
          <w:rFonts w:ascii="Avenir Next" w:hAnsi="Avenir Next"/>
          <w:color w:val="000000"/>
          <w:sz w:val="22"/>
          <w:szCs w:val="22"/>
        </w:rPr>
        <w:t xml:space="preserve"> z salą gimnastyczną i budynkiem gospodarczym</w:t>
      </w:r>
      <w:r>
        <w:rPr>
          <w:rFonts w:ascii="Avenir Next" w:hAnsi="Avenir Next"/>
          <w:color w:val="000000"/>
          <w:sz w:val="22"/>
          <w:szCs w:val="22"/>
        </w:rPr>
        <w:t xml:space="preserve">, </w:t>
      </w:r>
    </w:p>
    <w:p w14:paraId="034ED941" w14:textId="0EBBA95C" w:rsidR="00B35F26" w:rsidRPr="00C17623" w:rsidRDefault="00C41204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przy ul. św. Dominika Savio 1, 14-100 Ostróda</w:t>
      </w:r>
      <w:r w:rsidR="00C17623" w:rsidRPr="00C17623">
        <w:rPr>
          <w:rFonts w:ascii="Avenir Next" w:hAnsi="Avenir Next"/>
          <w:b/>
          <w:bCs/>
          <w:color w:val="000000"/>
          <w:sz w:val="22"/>
          <w:szCs w:val="22"/>
        </w:rPr>
        <w:t>”</w:t>
      </w:r>
    </w:p>
    <w:p w14:paraId="0D4EB67A" w14:textId="77777777" w:rsidR="00C17623" w:rsidRPr="00C17623" w:rsidRDefault="00C17623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02F1560E" w14:textId="77777777" w:rsidR="00B35F26" w:rsidRPr="00C17623" w:rsidRDefault="00B35F26" w:rsidP="00C17623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8. Miejsce i termin złożenia oferty cenowej:</w:t>
      </w:r>
    </w:p>
    <w:p w14:paraId="5CC4099E" w14:textId="78D37917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apple-converted-space"/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Ofertę należy złożyć do dnia: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03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. 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11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 202</w:t>
      </w:r>
      <w:r w:rsidR="00C17623">
        <w:rPr>
          <w:rStyle w:val="Pogrubienie"/>
          <w:rFonts w:ascii="Avenir Next" w:hAnsi="Avenir Next"/>
          <w:color w:val="000000"/>
          <w:sz w:val="22"/>
          <w:szCs w:val="22"/>
        </w:rPr>
        <w:t>2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r.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do godz.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10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  <w:vertAlign w:val="superscript"/>
        </w:rPr>
        <w:t>00</w:t>
      </w:r>
      <w:r w:rsidRP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  <w:vertAlign w:val="superscript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w zaklejonej kopercie, w siedzibie zamawiającego, tj. w siedzibie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</w:p>
    <w:p w14:paraId="779207D0" w14:textId="77777777" w:rsid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Towarzystwa Salezjańskiego</w:t>
      </w:r>
      <w:r w:rsidRP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  <w:t> </w:t>
      </w:r>
      <w:r w:rsidR="00C17623">
        <w:rPr>
          <w:rStyle w:val="apple-converted-space"/>
          <w:rFonts w:ascii="Avenir Next" w:hAnsi="Avenir Next"/>
          <w:b/>
          <w:bCs/>
          <w:color w:val="000000"/>
          <w:sz w:val="22"/>
          <w:szCs w:val="22"/>
        </w:rPr>
        <w:t xml:space="preserve">– Inspektorii (Prowincji) św. Stanisława Kostki </w:t>
      </w:r>
    </w:p>
    <w:p w14:paraId="7F7F0D7A" w14:textId="29853D6B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ul. Kawęczyńska 53 03-775 w Warszawie</w:t>
      </w:r>
    </w:p>
    <w:p w14:paraId="4834F4F3" w14:textId="449684F0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Oferta złożona po terminie zostanie zwrócona wykonawcy bez otwierania. Wykonawca może wprowadzić zmiany lub wycofać złożoną ofertę przed upływem terminu na jej składanie.</w:t>
      </w:r>
    </w:p>
    <w:p w14:paraId="5D76C9BF" w14:textId="77777777" w:rsidR="00F9472C" w:rsidRPr="00C17623" w:rsidRDefault="00F9472C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2A5FA1A" w14:textId="77777777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9. Miejsce i termin otwarcia oferty:</w:t>
      </w:r>
    </w:p>
    <w:p w14:paraId="2D6D1B82" w14:textId="1B283387" w:rsidR="00F9472C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Otwarcie złożonych ofert nastąpi w dniu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04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11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.202</w:t>
      </w:r>
      <w:r w:rsidR="00F9472C">
        <w:rPr>
          <w:rStyle w:val="Pogrubienie"/>
          <w:rFonts w:ascii="Avenir Next" w:hAnsi="Avenir Next"/>
          <w:color w:val="000000"/>
          <w:sz w:val="22"/>
          <w:szCs w:val="22"/>
        </w:rPr>
        <w:t>2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 r. o godz. 10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  <w:u w:val="single"/>
          <w:vertAlign w:val="superscript"/>
        </w:rPr>
        <w:t>10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  <w:vertAlign w:val="superscript"/>
        </w:rPr>
        <w:t> </w:t>
      </w:r>
      <w:r w:rsidRPr="00C17623">
        <w:rPr>
          <w:rFonts w:ascii="Avenir Next" w:hAnsi="Avenir Next"/>
          <w:color w:val="000000"/>
          <w:sz w:val="22"/>
          <w:szCs w:val="22"/>
        </w:rPr>
        <w:t>w siedzibie zamawiającego w siedzibie</w:t>
      </w:r>
      <w:r w:rsidRPr="00C17623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Towarzystwa Salezjańskiego</w:t>
      </w:r>
    </w:p>
    <w:p w14:paraId="24787989" w14:textId="26055AED" w:rsidR="00B35F26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>p</w:t>
      </w:r>
      <w:r w:rsidRPr="00F9472C">
        <w:rPr>
          <w:rStyle w:val="Pogrubienie"/>
          <w:rFonts w:ascii="Avenir Next" w:hAnsi="Avenir Next"/>
          <w:b w:val="0"/>
          <w:bCs w:val="0"/>
          <w:color w:val="000000"/>
          <w:sz w:val="22"/>
          <w:szCs w:val="22"/>
        </w:rPr>
        <w:t xml:space="preserve">rzy </w:t>
      </w:r>
      <w:r w:rsidR="00B35F26" w:rsidRPr="00C17623">
        <w:rPr>
          <w:rStyle w:val="Pogrubienie"/>
          <w:rFonts w:ascii="Avenir Next" w:hAnsi="Avenir Next"/>
          <w:color w:val="000000"/>
          <w:sz w:val="22"/>
          <w:szCs w:val="22"/>
        </w:rPr>
        <w:t>ul. Kawęczyńska 53 03-775 w Warszawie</w:t>
      </w:r>
    </w:p>
    <w:p w14:paraId="367E023A" w14:textId="77777777" w:rsidR="00F9472C" w:rsidRPr="00C17623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3CDB3830" w14:textId="704D8E51" w:rsidR="00B35F26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10. Osobami uprawnionymi do kontaktów z wykonawcami są</w:t>
      </w:r>
      <w:r w:rsidRPr="00C17623">
        <w:rPr>
          <w:rFonts w:ascii="Avenir Next" w:hAnsi="Avenir Next"/>
          <w:color w:val="000000"/>
          <w:sz w:val="22"/>
          <w:szCs w:val="22"/>
        </w:rPr>
        <w:t>:</w:t>
      </w:r>
    </w:p>
    <w:p w14:paraId="6A59B62E" w14:textId="5EFBA29A" w:rsidR="00F9472C" w:rsidRDefault="00F9472C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Joanna Brzosko, tel. 731 370 338</w:t>
      </w:r>
    </w:p>
    <w:p w14:paraId="592B183A" w14:textId="77777777" w:rsidR="00F9472C" w:rsidRPr="00C17623" w:rsidRDefault="00F9472C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53B4C9C0" w14:textId="77777777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11. Informacje dotyczące zawierania umowy:</w:t>
      </w:r>
    </w:p>
    <w:p w14:paraId="59AC9A53" w14:textId="77777777" w:rsidR="00B35F26" w:rsidRPr="00C17623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Umowa zostanie zawarta niezwłocznie po wybraniu najkorzystniejszej oferty.</w:t>
      </w:r>
    </w:p>
    <w:p w14:paraId="4DA9383F" w14:textId="7699CF33" w:rsidR="00B35F26" w:rsidRDefault="00B35F26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lastRenderedPageBreak/>
        <w:t>Umowa musi zawierać wszystkie uwarunkowania wynikające ze złożonej oferty.</w:t>
      </w:r>
    </w:p>
    <w:p w14:paraId="05AECEE4" w14:textId="77777777" w:rsidR="00F9472C" w:rsidRPr="00C17623" w:rsidRDefault="00F9472C" w:rsidP="00C17623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075BFC38" w14:textId="77777777" w:rsidR="00F9472C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Style w:val="Pogrubienie"/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 xml:space="preserve">12. Istotne dla zamawiającego postanowienia, </w:t>
      </w:r>
    </w:p>
    <w:p w14:paraId="6FDF9769" w14:textId="28740E79" w:rsidR="00B35F26" w:rsidRPr="00C17623" w:rsidRDefault="00B35F26" w:rsidP="00F9472C">
      <w:pPr>
        <w:pStyle w:val="NormalnyWeb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Style w:val="Pogrubienie"/>
          <w:rFonts w:ascii="Avenir Next" w:hAnsi="Avenir Next"/>
          <w:color w:val="000000"/>
          <w:sz w:val="22"/>
          <w:szCs w:val="22"/>
        </w:rPr>
        <w:t>które zostaną wprowadzone do treści umowy:</w:t>
      </w:r>
    </w:p>
    <w:p w14:paraId="1978BE13" w14:textId="77777777" w:rsidR="00F9472C" w:rsidRDefault="00B35F26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 xml:space="preserve">Umowa zostanie zawarta zgodnie z załączonym wzorem, </w:t>
      </w:r>
    </w:p>
    <w:p w14:paraId="6FC07EC5" w14:textId="06B2EE9D" w:rsidR="00B35F26" w:rsidRDefault="00B35F26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t>z uwzględnieniem wartości cenowych wybranej oferty.</w:t>
      </w:r>
    </w:p>
    <w:p w14:paraId="67DD46EF" w14:textId="62897665" w:rsidR="00F9472C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E8FDBE1" w14:textId="5A6E1EB2" w:rsidR="002D6EDA" w:rsidRPr="002D6EDA" w:rsidRDefault="002D6EDA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b/>
          <w:bCs/>
          <w:color w:val="000000"/>
          <w:sz w:val="22"/>
          <w:szCs w:val="22"/>
        </w:rPr>
      </w:pPr>
      <w:r w:rsidRPr="002D6EDA">
        <w:rPr>
          <w:rFonts w:ascii="Avenir Next" w:hAnsi="Avenir Next"/>
          <w:b/>
          <w:bCs/>
          <w:color w:val="000000"/>
          <w:sz w:val="22"/>
          <w:szCs w:val="22"/>
        </w:rPr>
        <w:t>13. Informacja dotyczą źródła finansowania:</w:t>
      </w:r>
    </w:p>
    <w:p w14:paraId="51AB32F0" w14:textId="77777777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 xml:space="preserve">Inwestycja współfinansowana ze środków dotacji celowej Ministra Edukacji i Nauki, </w:t>
      </w:r>
    </w:p>
    <w:p w14:paraId="4D9C6981" w14:textId="1070C7BC" w:rsidR="002D6EDA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z programu pn. „Inwestycje w oświacie”</w:t>
      </w:r>
    </w:p>
    <w:p w14:paraId="06689815" w14:textId="6E296631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54248EE" w14:textId="394EC2F4" w:rsidR="00DE305B" w:rsidRDefault="00DE305B" w:rsidP="00DE305B">
      <w:pPr>
        <w:pStyle w:val="has-text-align-center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>
        <w:rPr>
          <w:rFonts w:ascii="Avenir Next" w:hAnsi="Avenir Next"/>
          <w:color w:val="000000"/>
          <w:sz w:val="22"/>
          <w:szCs w:val="22"/>
        </w:rPr>
        <w:t>Przygotowała: Joanna Brzosko</w:t>
      </w:r>
    </w:p>
    <w:p w14:paraId="1D99DCD7" w14:textId="77777777" w:rsidR="00DE305B" w:rsidRDefault="00DE305B" w:rsidP="00DE305B">
      <w:pPr>
        <w:pStyle w:val="has-text-align-center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</w:p>
    <w:p w14:paraId="631CE4BB" w14:textId="2FCE1182" w:rsidR="00DE305B" w:rsidRP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 załączeniu:</w:t>
      </w:r>
    </w:p>
    <w:p w14:paraId="0F82666C" w14:textId="6AD7A5E0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formularz oferty</w:t>
      </w:r>
    </w:p>
    <w:p w14:paraId="4B53D9CF" w14:textId="4367A951" w:rsidR="00DE305B" w:rsidRPr="00DE305B" w:rsidRDefault="00DE305B" w:rsidP="00DE305B">
      <w:pPr>
        <w:pStyle w:val="NormalnyWeb"/>
        <w:numPr>
          <w:ilvl w:val="0"/>
          <w:numId w:val="4"/>
        </w:numPr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wzór umowy</w:t>
      </w:r>
    </w:p>
    <w:p w14:paraId="200E8F9A" w14:textId="77777777" w:rsid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</w:p>
    <w:p w14:paraId="4E008F01" w14:textId="32B9E18C" w:rsidR="00DE305B" w:rsidRPr="00DE305B" w:rsidRDefault="00DE305B" w:rsidP="00DE305B">
      <w:pPr>
        <w:pStyle w:val="NormalnyWeb"/>
        <w:spacing w:before="0" w:beforeAutospacing="0" w:after="0" w:afterAutospacing="0" w:line="312" w:lineRule="auto"/>
        <w:contextualSpacing/>
        <w:jc w:val="both"/>
        <w:rPr>
          <w:rFonts w:ascii="Avenir Next" w:hAnsi="Avenir Next"/>
          <w:color w:val="000000"/>
          <w:sz w:val="22"/>
          <w:szCs w:val="22"/>
        </w:rPr>
      </w:pPr>
      <w:r w:rsidRPr="00DE305B">
        <w:rPr>
          <w:rFonts w:ascii="Avenir Next" w:hAnsi="Avenir Next"/>
          <w:color w:val="000000"/>
          <w:sz w:val="22"/>
          <w:szCs w:val="22"/>
        </w:rPr>
        <w:t>W/w dokumentacja techniczna obiektu udostępniona zostanie na wniosek zainteresowanych drogą mailową lub też w siedzibie Towarzystwa Salezjańskiego przy ul. Kawęczyńskiej 53.</w:t>
      </w:r>
    </w:p>
    <w:p w14:paraId="70A83E44" w14:textId="77777777" w:rsidR="00DE305B" w:rsidRDefault="00DE305B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5B87E040" w14:textId="77777777" w:rsidR="00F9472C" w:rsidRPr="00C17623" w:rsidRDefault="00F9472C" w:rsidP="00F9472C">
      <w:pPr>
        <w:pStyle w:val="has-text-align-center"/>
        <w:spacing w:before="0" w:beforeAutospacing="0" w:after="0" w:afterAutospacing="0" w:line="312" w:lineRule="auto"/>
        <w:contextualSpacing/>
        <w:jc w:val="center"/>
        <w:rPr>
          <w:rFonts w:ascii="Avenir Next" w:hAnsi="Avenir Next"/>
          <w:color w:val="000000"/>
          <w:sz w:val="22"/>
          <w:szCs w:val="22"/>
        </w:rPr>
      </w:pPr>
    </w:p>
    <w:p w14:paraId="46CC2D7F" w14:textId="39C24DA4" w:rsidR="00B35F26" w:rsidRPr="00C17623" w:rsidRDefault="00B35F26" w:rsidP="00C17623">
      <w:pPr>
        <w:pStyle w:val="has-text-align-right"/>
        <w:spacing w:before="0" w:beforeAutospacing="0" w:after="0" w:afterAutospacing="0" w:line="312" w:lineRule="auto"/>
        <w:contextualSpacing/>
        <w:jc w:val="right"/>
        <w:rPr>
          <w:rFonts w:ascii="Avenir Next" w:hAnsi="Avenir Next"/>
          <w:color w:val="000000"/>
          <w:sz w:val="22"/>
          <w:szCs w:val="22"/>
        </w:rPr>
      </w:pPr>
      <w:r w:rsidRPr="00C17623">
        <w:rPr>
          <w:rFonts w:ascii="Avenir Next" w:hAnsi="Avenir Next"/>
          <w:color w:val="000000"/>
          <w:sz w:val="22"/>
          <w:szCs w:val="22"/>
        </w:rPr>
        <w:br/>
      </w:r>
    </w:p>
    <w:p w14:paraId="0D52147A" w14:textId="77777777" w:rsidR="00BA7B3C" w:rsidRPr="00A136C9" w:rsidRDefault="00BA7B3C" w:rsidP="00C17623">
      <w:pPr>
        <w:spacing w:line="312" w:lineRule="auto"/>
        <w:contextualSpacing/>
        <w:rPr>
          <w:rFonts w:ascii="Avenir Next" w:hAnsi="Avenir Next"/>
        </w:rPr>
      </w:pPr>
    </w:p>
    <w:sectPr w:rsidR="00BA7B3C" w:rsidRPr="00A1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AED"/>
    <w:multiLevelType w:val="hybridMultilevel"/>
    <w:tmpl w:val="328A2986"/>
    <w:lvl w:ilvl="0" w:tplc="B152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D14"/>
    <w:multiLevelType w:val="hybridMultilevel"/>
    <w:tmpl w:val="B99AF004"/>
    <w:lvl w:ilvl="0" w:tplc="A2C29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1D36"/>
    <w:multiLevelType w:val="hybridMultilevel"/>
    <w:tmpl w:val="E2CC2A3C"/>
    <w:lvl w:ilvl="0" w:tplc="EFDA13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A533FA"/>
    <w:multiLevelType w:val="hybridMultilevel"/>
    <w:tmpl w:val="5322A81C"/>
    <w:lvl w:ilvl="0" w:tplc="297E2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82E14"/>
    <w:multiLevelType w:val="multilevel"/>
    <w:tmpl w:val="D430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41B62"/>
    <w:multiLevelType w:val="hybridMultilevel"/>
    <w:tmpl w:val="73C6F546"/>
    <w:lvl w:ilvl="0" w:tplc="B1523E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58322674">
    <w:abstractNumId w:val="0"/>
  </w:num>
  <w:num w:numId="2" w16cid:durableId="1718238614">
    <w:abstractNumId w:val="1"/>
  </w:num>
  <w:num w:numId="3" w16cid:durableId="1730766099">
    <w:abstractNumId w:val="5"/>
  </w:num>
  <w:num w:numId="4" w16cid:durableId="1331373535">
    <w:abstractNumId w:val="3"/>
  </w:num>
  <w:num w:numId="5" w16cid:durableId="717507583">
    <w:abstractNumId w:val="4"/>
  </w:num>
  <w:num w:numId="6" w16cid:durableId="884877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26"/>
    <w:rsid w:val="001B7555"/>
    <w:rsid w:val="002D6EDA"/>
    <w:rsid w:val="003A18BB"/>
    <w:rsid w:val="00401C61"/>
    <w:rsid w:val="00487E8A"/>
    <w:rsid w:val="00703FCF"/>
    <w:rsid w:val="008564DB"/>
    <w:rsid w:val="008B4596"/>
    <w:rsid w:val="00912257"/>
    <w:rsid w:val="009A2BF5"/>
    <w:rsid w:val="00A136C9"/>
    <w:rsid w:val="00B35F26"/>
    <w:rsid w:val="00BA7B3C"/>
    <w:rsid w:val="00C17623"/>
    <w:rsid w:val="00C41204"/>
    <w:rsid w:val="00D81E75"/>
    <w:rsid w:val="00DE305B"/>
    <w:rsid w:val="00E90888"/>
    <w:rsid w:val="00F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CAA55"/>
  <w15:chartTrackingRefBased/>
  <w15:docId w15:val="{13747EFE-1EAB-0046-9682-B094906A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right">
    <w:name w:val="has-text-align-right"/>
    <w:basedOn w:val="Normalny"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has-text-align-center">
    <w:name w:val="has-text-align-center"/>
    <w:basedOn w:val="Normalny"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35F2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35F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B35F26"/>
  </w:style>
  <w:style w:type="character" w:styleId="Hipercze">
    <w:name w:val="Hyperlink"/>
    <w:basedOn w:val="Domylnaczcionkaakapitu"/>
    <w:uiPriority w:val="99"/>
    <w:semiHidden/>
    <w:unhideWhenUsed/>
    <w:rsid w:val="00DE30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3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Brzosko</dc:creator>
  <cp:keywords/>
  <dc:description/>
  <cp:lastModifiedBy>Joanna Brzosko</cp:lastModifiedBy>
  <cp:revision>5</cp:revision>
  <dcterms:created xsi:type="dcterms:W3CDTF">2022-10-24T17:20:00Z</dcterms:created>
  <dcterms:modified xsi:type="dcterms:W3CDTF">2022-10-24T17:30:00Z</dcterms:modified>
</cp:coreProperties>
</file>