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1362" w14:textId="77777777" w:rsidR="00985564" w:rsidRDefault="00985564" w:rsidP="00985564">
      <w:pPr>
        <w:pStyle w:val="Teksttreci1"/>
        <w:spacing w:before="0" w:after="596" w:line="220" w:lineRule="exact"/>
        <w:ind w:left="560" w:firstLine="0"/>
        <w:jc w:val="left"/>
        <w:rPr>
          <w:rFonts w:hint="eastAsia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pieczęć Oferenta</w:t>
      </w:r>
    </w:p>
    <w:tbl>
      <w:tblPr>
        <w:tblW w:w="9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985564" w14:paraId="789D12EB" w14:textId="77777777" w:rsidTr="002E122F">
        <w:tc>
          <w:tcPr>
            <w:tcW w:w="9778" w:type="dxa"/>
          </w:tcPr>
          <w:p w14:paraId="1DF666A1" w14:textId="77777777" w:rsidR="00985564" w:rsidRDefault="00985564" w:rsidP="002E122F">
            <w:pPr>
              <w:pStyle w:val="Teksttreci21"/>
              <w:shd w:val="clear" w:color="auto" w:fill="CCCCCC"/>
              <w:spacing w:before="0" w:after="128" w:line="220" w:lineRule="exact"/>
              <w:ind w:firstLine="0"/>
              <w:jc w:val="center"/>
              <w:rPr>
                <w:rFonts w:hint="eastAsia"/>
              </w:rPr>
            </w:pPr>
            <w:r>
              <w:rPr>
                <w:rStyle w:val="Teksttreci2"/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  <w:p w14:paraId="10CBE1AB" w14:textId="77777777" w:rsidR="00985564" w:rsidRDefault="00985564" w:rsidP="002E122F">
            <w:pPr>
              <w:pStyle w:val="Teksttreci21"/>
              <w:shd w:val="clear" w:color="auto" w:fill="CCCCCC"/>
              <w:spacing w:before="0" w:after="128" w:line="220" w:lineRule="exact"/>
              <w:ind w:firstLine="0"/>
              <w:jc w:val="center"/>
              <w:rPr>
                <w:rFonts w:hint="eastAsia"/>
              </w:rPr>
            </w:pPr>
            <w:r>
              <w:rPr>
                <w:rStyle w:val="Teksttreci2"/>
                <w:rFonts w:ascii="Times New Roman" w:hAnsi="Times New Roman" w:cs="Times New Roman"/>
                <w:sz w:val="24"/>
                <w:szCs w:val="24"/>
              </w:rPr>
              <w:t>dotyczące spełnienia warunków udziału w postępowaniu oraz przesłanek wykluczenia</w:t>
            </w:r>
          </w:p>
        </w:tc>
      </w:tr>
    </w:tbl>
    <w:p w14:paraId="7BE7A991" w14:textId="77777777" w:rsidR="00CF6B7E" w:rsidRPr="00AA1D34" w:rsidRDefault="00985564" w:rsidP="00CF6B7E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b/>
          <w:bCs/>
          <w:color w:val="000000" w:themeColor="text1"/>
          <w:sz w:val="25"/>
          <w:szCs w:val="25"/>
        </w:rPr>
      </w:pPr>
      <w:r>
        <w:rPr>
          <w:rFonts w:ascii="Liberation Serif;Times New Roma" w:hAnsi="Liberation Serif;Times New Roma" w:cs="Liberation Serif;Times New Roma"/>
        </w:rPr>
        <w:t>Ś</w:t>
      </w:r>
      <w:r>
        <w:rPr>
          <w:rStyle w:val="Teksttreci2Bezpogrubienia5"/>
          <w:rFonts w:ascii="Liberation Serif;Times New Roma" w:eastAsia="Lucida Sans Unicode" w:hAnsi="Liberation Serif;Times New Roma" w:cs="Liberation Serif;Times New Roma"/>
        </w:rPr>
        <w:t xml:space="preserve">wiadczenie </w:t>
      </w:r>
      <w:r w:rsidR="00CF6B7E">
        <w:rPr>
          <w:rStyle w:val="Teksttreci2Bezpogrubienia5"/>
          <w:rFonts w:ascii="Liberation Serif;Times New Roma" w:eastAsia="Lucida Sans Unicode" w:hAnsi="Liberation Serif;Times New Roma" w:cs="Liberation Serif;Times New Roma"/>
        </w:rPr>
        <w:t xml:space="preserve">robót budowlanych </w:t>
      </w:r>
      <w:bookmarkStart w:id="0" w:name="_Hlk147743063"/>
      <w:r w:rsidR="00CF6B7E" w:rsidRPr="00AA1D34">
        <w:rPr>
          <w:b/>
          <w:bCs/>
          <w:color w:val="000000" w:themeColor="text1"/>
          <w:sz w:val="25"/>
          <w:szCs w:val="25"/>
        </w:rPr>
        <w:t>budowy obiektu służącego rehabilitacji, w związku z potrzebami osób niepełnosprawnych pn. „Sosnowy zakątek – budowa domu opieki/rehabilitacji dla osób niepełnosprawnych: duchownych i świeckich”</w:t>
      </w:r>
    </w:p>
    <w:bookmarkEnd w:id="0"/>
    <w:p w14:paraId="3CEBAB3F" w14:textId="01611013" w:rsidR="00985564" w:rsidRPr="00CC61FA" w:rsidRDefault="00985564" w:rsidP="00985564">
      <w:pPr>
        <w:pStyle w:val="Teksttreci21"/>
        <w:spacing w:before="0" w:after="0"/>
        <w:ind w:left="20" w:right="20" w:firstLine="0"/>
        <w:rPr>
          <w:rFonts w:hint="eastAsia"/>
          <w:b w:val="0"/>
        </w:rPr>
      </w:pPr>
    </w:p>
    <w:p w14:paraId="38155CB0" w14:textId="77777777" w:rsidR="00985564" w:rsidRDefault="00985564" w:rsidP="00985564">
      <w:pPr>
        <w:pStyle w:val="Teksttreci21"/>
        <w:spacing w:before="0" w:after="0"/>
        <w:ind w:left="20" w:right="20" w:firstLine="0"/>
        <w:rPr>
          <w:rFonts w:hint="eastAsia"/>
        </w:rPr>
      </w:pPr>
      <w:r>
        <w:rPr>
          <w:rStyle w:val="Teksttreci2Bezpogrubienia5"/>
          <w:rFonts w:ascii="Times New Roman" w:hAnsi="Times New Roman" w:cs="Times New Roman"/>
        </w:rPr>
        <w:tab/>
      </w:r>
    </w:p>
    <w:p w14:paraId="2691ACBF" w14:textId="77777777" w:rsidR="00985564" w:rsidRDefault="00985564" w:rsidP="00985564">
      <w:pPr>
        <w:shd w:val="clear" w:color="auto" w:fill="BFBFBF"/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3D9CE8F0" w14:textId="7686D25E" w:rsidR="00985564" w:rsidRDefault="00985564" w:rsidP="00985564">
      <w:pPr>
        <w:rPr>
          <w:rFonts w:hint="eastAsia"/>
        </w:rPr>
      </w:pPr>
      <w:r>
        <w:rPr>
          <w:rStyle w:val="Teksttreci2Bezpogrubienia5"/>
        </w:rPr>
        <w:t>1.</w:t>
      </w:r>
      <w:r>
        <w:rPr>
          <w:rStyle w:val="Teksttreci2Bezpogrubienia5"/>
        </w:rPr>
        <w:tab/>
      </w:r>
      <w:r>
        <w:rPr>
          <w:rStyle w:val="Teksttreci2Bezpogrubienia5"/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="00CF6B7E">
        <w:rPr>
          <w:rStyle w:val="Teksttreci2Bezpogrubienia5"/>
          <w:rFonts w:ascii="Times New Roman" w:hAnsi="Times New Roman" w:cs="Times New Roman"/>
        </w:rPr>
        <w:t xml:space="preserve">w </w:t>
      </w:r>
      <w:r>
        <w:rPr>
          <w:rStyle w:val="Teksttreci2Bezpogrubienia5"/>
          <w:rFonts w:ascii="Times New Roman" w:hAnsi="Times New Roman" w:cs="Times New Roman"/>
        </w:rPr>
        <w:t>ogłoszeniu o zamówieniu.</w:t>
      </w:r>
    </w:p>
    <w:p w14:paraId="47A118F4" w14:textId="77777777" w:rsidR="00985564" w:rsidRDefault="00985564" w:rsidP="009855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>Oświadczam, że nie podlegam wykluczeniu na podstawie:</w:t>
      </w:r>
    </w:p>
    <w:p w14:paraId="0A471359" w14:textId="77777777" w:rsidR="00985564" w:rsidRDefault="00985564" w:rsidP="00985564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</w:p>
    <w:p w14:paraId="63BDF47A" w14:textId="77777777" w:rsidR="00985564" w:rsidRDefault="00985564" w:rsidP="009855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oraz </w:t>
      </w:r>
    </w:p>
    <w:p w14:paraId="0958E08A" w14:textId="77777777" w:rsidR="00985564" w:rsidRDefault="00985564" w:rsidP="00985564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art. 5k rozporządzenia Rady (UE) nr 833/2014 z dnia 31 lipca 2014 r. dotyczącego środków ograniczających w związku z działaniami Rosji destabilizującymi sytuację na Ukrainie w brzmieniu nadanym rozporządzeniem 2022/576 Rady (UE), wyklucza się rosyjskich Wykonawców</w:t>
      </w:r>
    </w:p>
    <w:p w14:paraId="31AAB70B" w14:textId="77777777" w:rsidR="00985564" w:rsidRDefault="00985564" w:rsidP="009855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także</w:t>
      </w:r>
    </w:p>
    <w:p w14:paraId="7D3D0193" w14:textId="77777777" w:rsidR="00985564" w:rsidRDefault="00985564" w:rsidP="009855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podwykonawcy, dostawcy i podmioty, na których zdolności wykonawca polega, w przypadku gdy </w:t>
      </w:r>
      <w:r>
        <w:rPr>
          <w:rFonts w:ascii="Times New Roman" w:hAnsi="Times New Roman" w:cs="Times New Roman"/>
          <w:sz w:val="22"/>
          <w:szCs w:val="22"/>
        </w:rPr>
        <w:tab/>
        <w:t xml:space="preserve">przypada na nich ponad 10 % wartości zamówienia, jeżeli taki podwykonawca, dostawca, podmiot, </w:t>
      </w:r>
      <w:r>
        <w:rPr>
          <w:rFonts w:ascii="Times New Roman" w:hAnsi="Times New Roman" w:cs="Times New Roman"/>
          <w:sz w:val="22"/>
          <w:szCs w:val="22"/>
        </w:rPr>
        <w:tab/>
        <w:t xml:space="preserve">na którego zdolności wykonawca polega, należy do którejkolwiek z kategorii podmiotów </w:t>
      </w:r>
      <w:r>
        <w:rPr>
          <w:rFonts w:ascii="Times New Roman" w:hAnsi="Times New Roman" w:cs="Times New Roman"/>
          <w:sz w:val="22"/>
          <w:szCs w:val="22"/>
        </w:rPr>
        <w:tab/>
        <w:t xml:space="preserve">wymienionych w art. 5k ust 1 </w:t>
      </w:r>
      <w:proofErr w:type="spellStart"/>
      <w:r>
        <w:rPr>
          <w:rFonts w:ascii="Times New Roman" w:hAnsi="Times New Roman" w:cs="Times New Roman"/>
          <w:sz w:val="22"/>
          <w:szCs w:val="22"/>
        </w:rPr>
        <w:t>ppkt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a-c,</w:t>
      </w:r>
    </w:p>
    <w:p w14:paraId="287269C7" w14:textId="77777777" w:rsidR="00985564" w:rsidRDefault="00985564" w:rsidP="00985564">
      <w:pPr>
        <w:spacing w:before="120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Calibri" w:hAnsi="Times New Roman" w:cs="Times New Roman"/>
          <w:b/>
          <w:bCs/>
          <w:sz w:val="22"/>
          <w:szCs w:val="22"/>
          <w:highlight w:val="white"/>
        </w:rPr>
        <w:t>i nie jestem:</w:t>
      </w:r>
    </w:p>
    <w:p w14:paraId="4850B70F" w14:textId="77777777" w:rsidR="00985564" w:rsidRDefault="00985564" w:rsidP="00985564">
      <w:pPr>
        <w:spacing w:before="120"/>
        <w:contextualSpacing/>
        <w:jc w:val="both"/>
        <w:rPr>
          <w:rFonts w:ascii="Times New Roman" w:eastAsia="Calibri" w:hAnsi="Times New Roman" w:cs="Times New Roman"/>
          <w:sz w:val="22"/>
          <w:szCs w:val="22"/>
          <w:highlight w:val="white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>- obywatelem rosyjskim, osobą fizyczną lub prawną, podmiotem lub organem z siedzibą w Rosji;</w:t>
      </w:r>
    </w:p>
    <w:p w14:paraId="5B8B8407" w14:textId="77777777" w:rsidR="00985564" w:rsidRDefault="00985564" w:rsidP="00985564">
      <w:pPr>
        <w:spacing w:before="120"/>
        <w:contextualSpacing/>
        <w:jc w:val="both"/>
        <w:rPr>
          <w:rFonts w:ascii="Times New Roman" w:eastAsia="Calibri" w:hAnsi="Times New Roman" w:cs="Times New Roman"/>
          <w:sz w:val="22"/>
          <w:szCs w:val="22"/>
          <w:highlight w:val="white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>- osobą prawną, podmiotem lub organem, do których prawa własności bezpośrednio lub pośrednio w ponad 50% należą do obywateli rosyjskich lub osób fizycznych lub prawnych, podmiotów lub organów z siedzibą w Rosji;</w:t>
      </w:r>
    </w:p>
    <w:p w14:paraId="1254E89F" w14:textId="77777777" w:rsidR="00985564" w:rsidRDefault="00985564" w:rsidP="00985564">
      <w:pPr>
        <w:spacing w:before="120"/>
        <w:contextualSpacing/>
        <w:jc w:val="both"/>
        <w:rPr>
          <w:rFonts w:ascii="Times New Roman" w:eastAsia="Calibri" w:hAnsi="Times New Roman" w:cs="Times New Roman"/>
          <w:sz w:val="22"/>
          <w:szCs w:val="22"/>
          <w:highlight w:val="white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>- osobą fizyczną lub prawną, podmiotem lub organem działającym w imieniu lub pod kierunkiem:</w:t>
      </w:r>
    </w:p>
    <w:p w14:paraId="5E6CDAB3" w14:textId="77777777" w:rsidR="00985564" w:rsidRDefault="00985564" w:rsidP="00985564">
      <w:pPr>
        <w:spacing w:before="120"/>
        <w:contextualSpacing/>
        <w:jc w:val="both"/>
        <w:rPr>
          <w:rFonts w:ascii="Times New Roman" w:eastAsia="Calibri" w:hAnsi="Times New Roman" w:cs="Times New Roman"/>
          <w:sz w:val="22"/>
          <w:szCs w:val="22"/>
          <w:highlight w:val="white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>1. obywateli rosyjskich lub osób fizycznych lub prawnych, podmiotów lub organów z siedzibą w Rosji lub</w:t>
      </w:r>
    </w:p>
    <w:p w14:paraId="110EF50C" w14:textId="77777777" w:rsidR="00985564" w:rsidRDefault="00985564" w:rsidP="00985564">
      <w:pPr>
        <w:spacing w:before="120"/>
        <w:contextualSpacing/>
        <w:jc w:val="both"/>
        <w:rPr>
          <w:rFonts w:ascii="Times New Roman" w:eastAsia="Calibri" w:hAnsi="Times New Roman" w:cs="Times New Roman"/>
          <w:sz w:val="22"/>
          <w:szCs w:val="22"/>
          <w:highlight w:val="white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>2. osób prawnych, podmiotów lub organów, do których prawa własności bezpośrednio lub pośrednio                          w ponad 50% należą do obywateli rosyjskich lub prawnych, podmiotów lub organów z siedzibą w Rosji,</w:t>
      </w:r>
    </w:p>
    <w:p w14:paraId="05DB960B" w14:textId="4635367B" w:rsidR="00985564" w:rsidRDefault="00985564" w:rsidP="00985564">
      <w:pPr>
        <w:spacing w:before="120"/>
        <w:contextualSpacing/>
        <w:jc w:val="both"/>
        <w:rPr>
          <w:rFonts w:ascii="Times New Roman" w:eastAsia="Calibri" w:hAnsi="Times New Roman" w:cs="Times New Roman"/>
          <w:sz w:val="22"/>
          <w:szCs w:val="22"/>
          <w:highlight w:val="white"/>
        </w:rPr>
      </w:pPr>
      <w:r>
        <w:rPr>
          <w:rFonts w:ascii="Times New Roman" w:eastAsia="Calibri" w:hAnsi="Times New Roman" w:cs="Times New Roman"/>
          <w:sz w:val="22"/>
          <w:szCs w:val="22"/>
          <w:highlight w:val="white"/>
        </w:rPr>
        <w:t xml:space="preserve">oraz że żaden z jego podwykonawców, dostawców i podmiotów, na których zdolności </w:t>
      </w:r>
      <w:r w:rsidR="008009B2">
        <w:rPr>
          <w:rFonts w:ascii="Times New Roman" w:eastAsia="Calibri" w:hAnsi="Times New Roman" w:cs="Times New Roman"/>
          <w:sz w:val="22"/>
          <w:szCs w:val="22"/>
          <w:highlight w:val="white"/>
        </w:rPr>
        <w:t xml:space="preserve">Wykonawca polega, </w:t>
      </w:r>
      <w:r>
        <w:rPr>
          <w:rFonts w:ascii="Times New Roman" w:eastAsia="Calibri" w:hAnsi="Times New Roman" w:cs="Times New Roman"/>
          <w:sz w:val="22"/>
          <w:szCs w:val="22"/>
          <w:highlight w:val="white"/>
        </w:rPr>
        <w:t>w przypadku gdy przypada na nich ponad 10% wartości zamówienia, nie należy do żadnej z powyższych kategorii podmiotów.</w:t>
      </w:r>
    </w:p>
    <w:p w14:paraId="5417DED0" w14:textId="77777777" w:rsidR="00985564" w:rsidRDefault="00985564" w:rsidP="00985564">
      <w:pPr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………….……. </w:t>
      </w:r>
      <w:r>
        <w:rPr>
          <w:rFonts w:ascii="Times New Roman" w:hAnsi="Times New Roman" w:cs="Times New Roman"/>
          <w:i/>
          <w:sz w:val="22"/>
          <w:szCs w:val="22"/>
        </w:rPr>
        <w:t xml:space="preserve">(miejscowość), </w:t>
      </w:r>
      <w:r>
        <w:rPr>
          <w:rFonts w:ascii="Times New Roman" w:hAnsi="Times New Roman" w:cs="Times New Roman"/>
          <w:sz w:val="22"/>
          <w:szCs w:val="22"/>
        </w:rPr>
        <w:t>dnia ………….……. r.   ……………………………………</w:t>
      </w:r>
    </w:p>
    <w:p w14:paraId="32CBC1F5" w14:textId="4E65E23F" w:rsidR="00985564" w:rsidRDefault="008009B2" w:rsidP="00985564">
      <w:pPr>
        <w:ind w:left="3540" w:firstLine="708"/>
        <w:rPr>
          <w:rFonts w:hint="eastAsia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5564">
        <w:rPr>
          <w:rStyle w:val="Teksttreci"/>
          <w:rFonts w:ascii="Times New Roman" w:eastAsia="Calibri" w:hAnsi="Times New Roman" w:cs="Times New Roman"/>
          <w:i/>
          <w:iCs/>
          <w:color w:val="000000"/>
          <w:lang w:eastAsia="en-US"/>
        </w:rPr>
        <w:t>podpisy Wykonawcy lub osób uprawnionych</w:t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 xml:space="preserve">                                          </w:t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ab/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ab/>
        <w:t xml:space="preserve">    </w:t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ab/>
        <w:t xml:space="preserve"> d</w:t>
      </w:r>
      <w:r w:rsidR="00985564">
        <w:rPr>
          <w:rStyle w:val="Teksttreci"/>
          <w:rFonts w:ascii="Times New Roman" w:eastAsia="Calibri" w:hAnsi="Times New Roman" w:cs="Times New Roman"/>
          <w:i/>
          <w:iCs/>
          <w:color w:val="000000"/>
          <w:lang w:eastAsia="en-US"/>
        </w:rPr>
        <w:t>o reprezentowania Wykonawcy</w:t>
      </w:r>
    </w:p>
    <w:p w14:paraId="0CCB6F9B" w14:textId="77777777" w:rsidR="008009B2" w:rsidRDefault="00985564" w:rsidP="008009B2">
      <w:pPr>
        <w:pStyle w:val="NormalStyle"/>
      </w:pPr>
      <w:r>
        <w:rPr>
          <w:sz w:val="22"/>
        </w:rPr>
        <w:t xml:space="preserve">Oświadczam*, że zachodzą w stosunku do mnie podstawy wykluczenia na podstawie art. </w:t>
      </w:r>
      <w:r w:rsidR="008009B2">
        <w:t xml:space="preserve">Dz.U.2024.507 </w:t>
      </w:r>
      <w:proofErr w:type="spellStart"/>
      <w:r w:rsidR="008009B2">
        <w:t>t.j</w:t>
      </w:r>
      <w:proofErr w:type="spellEnd"/>
      <w:r w:rsidR="008009B2">
        <w:t>. z dnia 2024.04.04</w:t>
      </w:r>
    </w:p>
    <w:p w14:paraId="4DDC992A" w14:textId="51ED1E0D" w:rsidR="00985564" w:rsidRPr="008009B2" w:rsidRDefault="008009B2" w:rsidP="008009B2">
      <w:pPr>
        <w:pStyle w:val="TitleStyle"/>
      </w:pPr>
      <w:r w:rsidRPr="00E569F6">
        <w:t>Szczególne rozwiązania w zakresie przeciwdziałania wspieraniu agresji na Ukrainę oraz służące och</w:t>
      </w:r>
      <w:r>
        <w:t>ronie bezpieczeństwa narodowego.</w:t>
      </w:r>
    </w:p>
    <w:p w14:paraId="22ECACD6" w14:textId="77777777" w:rsidR="00985564" w:rsidRDefault="00985564" w:rsidP="00985564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AF59A4" w14:textId="77777777" w:rsidR="00985564" w:rsidRDefault="00985564" w:rsidP="00985564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…………….……. </w:t>
      </w:r>
      <w:r>
        <w:rPr>
          <w:rFonts w:ascii="Times New Roman" w:hAnsi="Times New Roman" w:cs="Times New Roman"/>
          <w:i/>
          <w:sz w:val="22"/>
          <w:szCs w:val="22"/>
        </w:rPr>
        <w:t xml:space="preserve">(miejscowość), </w:t>
      </w:r>
      <w:r>
        <w:rPr>
          <w:rFonts w:ascii="Times New Roman" w:hAnsi="Times New Roman" w:cs="Times New Roman"/>
          <w:sz w:val="22"/>
          <w:szCs w:val="22"/>
        </w:rPr>
        <w:t>dnia …………………. r.   ……………………………………</w:t>
      </w:r>
    </w:p>
    <w:p w14:paraId="1E0EE8DC" w14:textId="7113F6C0" w:rsidR="00985564" w:rsidRDefault="008009B2" w:rsidP="008009B2">
      <w:pPr>
        <w:ind w:left="3540" w:firstLine="708"/>
        <w:jc w:val="right"/>
        <w:rPr>
          <w:rFonts w:hint="eastAsia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ab/>
      </w:r>
      <w:r>
        <w:rPr>
          <w:rStyle w:val="Teksttreci"/>
          <w:rFonts w:ascii="Times New Roman" w:eastAsia="Calibri" w:hAnsi="Times New Roman" w:cs="Times New Roman"/>
          <w:i/>
          <w:iCs/>
          <w:color w:val="000000"/>
          <w:lang w:eastAsia="en-US"/>
        </w:rPr>
        <w:t xml:space="preserve">podpisy Wykonawcy lub osób </w:t>
      </w:r>
      <w:r w:rsidR="00985564">
        <w:rPr>
          <w:rStyle w:val="Teksttreci"/>
          <w:rFonts w:ascii="Times New Roman" w:eastAsia="Calibri" w:hAnsi="Times New Roman" w:cs="Times New Roman"/>
          <w:i/>
          <w:iCs/>
          <w:color w:val="000000"/>
          <w:lang w:eastAsia="en-US"/>
        </w:rPr>
        <w:t>uprawnionych</w:t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 xml:space="preserve">                                          </w:t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ab/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ab/>
        <w:t xml:space="preserve">    </w:t>
      </w:r>
      <w:r w:rsidR="00985564">
        <w:rPr>
          <w:rStyle w:val="Teksttreci"/>
          <w:rFonts w:ascii="Times New Roman" w:eastAsia="Cambria" w:hAnsi="Times New Roman" w:cs="Times New Roman"/>
          <w:i/>
          <w:iCs/>
          <w:color w:val="000000"/>
          <w:lang w:eastAsia="en-US"/>
        </w:rPr>
        <w:tab/>
        <w:t xml:space="preserve"> d</w:t>
      </w:r>
      <w:r w:rsidR="00985564">
        <w:rPr>
          <w:rStyle w:val="Teksttreci"/>
          <w:rFonts w:ascii="Times New Roman" w:eastAsia="Calibri" w:hAnsi="Times New Roman" w:cs="Times New Roman"/>
          <w:i/>
          <w:iCs/>
          <w:color w:val="000000"/>
          <w:lang w:eastAsia="en-US"/>
        </w:rPr>
        <w:t>o reprezentowania Wykonawcy</w:t>
      </w:r>
    </w:p>
    <w:p w14:paraId="3D07F233" w14:textId="77777777" w:rsidR="00985564" w:rsidRDefault="00985564" w:rsidP="00985564">
      <w:pPr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*Wypełnić wyłącznie w przypadku, jeżeli zachodzą wskazane przesłanki</w:t>
      </w:r>
    </w:p>
    <w:p w14:paraId="74E363CB" w14:textId="77777777" w:rsidR="00985564" w:rsidRDefault="00985564" w:rsidP="00985564">
      <w:pPr>
        <w:shd w:val="clear" w:color="auto" w:fill="BFBFBF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527857B5" w14:textId="77777777" w:rsidR="00985564" w:rsidRDefault="00985564" w:rsidP="00985564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DC9A96C" w14:textId="77777777" w:rsidR="00985564" w:rsidRDefault="00985564" w:rsidP="00985564">
      <w:pPr>
        <w:spacing w:line="312" w:lineRule="auto"/>
        <w:jc w:val="both"/>
        <w:rPr>
          <w:rFonts w:ascii="Times New Roman" w:hAnsi="Times New Roman" w:cs="Times New Roman"/>
        </w:rPr>
      </w:pPr>
    </w:p>
    <w:p w14:paraId="6C7578F0" w14:textId="77777777" w:rsidR="00985564" w:rsidRDefault="00985564" w:rsidP="00985564">
      <w:p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…………………. r. </w:t>
      </w:r>
    </w:p>
    <w:p w14:paraId="71AD6DD2" w14:textId="77777777" w:rsidR="00985564" w:rsidRDefault="00985564" w:rsidP="00985564">
      <w:pPr>
        <w:spacing w:line="312" w:lineRule="auto"/>
        <w:jc w:val="both"/>
        <w:rPr>
          <w:rFonts w:ascii="Times New Roman" w:hAnsi="Times New Roman" w:cs="Times New Roman"/>
        </w:rPr>
      </w:pPr>
    </w:p>
    <w:p w14:paraId="255AFB04" w14:textId="1AD9B3F4" w:rsidR="00985564" w:rsidRDefault="00985564" w:rsidP="008009B2">
      <w:pPr>
        <w:spacing w:line="312" w:lineRule="auto"/>
        <w:ind w:left="36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2E5C8752" w14:textId="1A99D6FF" w:rsidR="00985564" w:rsidRDefault="008009B2" w:rsidP="008009B2">
      <w:pPr>
        <w:tabs>
          <w:tab w:val="left" w:pos="1526"/>
        </w:tabs>
        <w:spacing w:line="100" w:lineRule="atLeast"/>
        <w:ind w:left="538" w:hanging="538"/>
        <w:jc w:val="right"/>
        <w:rPr>
          <w:rFonts w:hint="eastAsia"/>
        </w:rPr>
      </w:pPr>
      <w:r>
        <w:rPr>
          <w:rStyle w:val="Teksttreci4"/>
          <w:rFonts w:ascii="Times New Roman" w:eastAsia="Times New Roman" w:hAnsi="Times New Roman" w:cs="Times New Roman"/>
          <w:b/>
          <w:bCs/>
          <w:i/>
          <w:color w:val="000000"/>
        </w:rPr>
        <w:tab/>
      </w:r>
      <w:r>
        <w:rPr>
          <w:rStyle w:val="Teksttreci4"/>
          <w:rFonts w:ascii="Times New Roman" w:eastAsia="Times New Roman" w:hAnsi="Times New Roman" w:cs="Times New Roman"/>
          <w:b/>
          <w:bCs/>
          <w:i/>
          <w:color w:val="000000"/>
        </w:rPr>
        <w:tab/>
      </w:r>
      <w:r>
        <w:rPr>
          <w:rStyle w:val="Teksttreci4"/>
          <w:rFonts w:ascii="Times New Roman" w:eastAsia="Times New Roman" w:hAnsi="Times New Roman" w:cs="Times New Roman"/>
          <w:b/>
          <w:bCs/>
          <w:i/>
          <w:color w:val="000000"/>
        </w:rPr>
        <w:tab/>
      </w:r>
      <w:r>
        <w:rPr>
          <w:rStyle w:val="Teksttreci4"/>
          <w:rFonts w:ascii="Times New Roman" w:eastAsia="Times New Roman" w:hAnsi="Times New Roman" w:cs="Times New Roman"/>
          <w:b/>
          <w:bCs/>
          <w:i/>
          <w:color w:val="000000"/>
        </w:rPr>
        <w:tab/>
        <w:t xml:space="preserve">       </w:t>
      </w:r>
      <w:r w:rsidR="00985564">
        <w:rPr>
          <w:rStyle w:val="Teksttreci"/>
          <w:rFonts w:ascii="Times New Roman" w:eastAsia="Calibri" w:hAnsi="Times New Roman" w:cs="Times New Roman"/>
          <w:i/>
          <w:color w:val="000000"/>
          <w:lang w:eastAsia="en-US"/>
        </w:rPr>
        <w:t>podpisy Wykonawcy lub osób</w:t>
      </w:r>
      <w:r w:rsidR="00985564"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 xml:space="preserve"> </w:t>
      </w:r>
      <w:r w:rsidR="00985564">
        <w:rPr>
          <w:rStyle w:val="Teksttreci"/>
          <w:rFonts w:ascii="Times New Roman" w:eastAsia="Calibri" w:hAnsi="Times New Roman" w:cs="Times New Roman"/>
          <w:i/>
          <w:color w:val="000000"/>
          <w:lang w:eastAsia="en-US"/>
        </w:rPr>
        <w:t>uprawnionych</w:t>
      </w:r>
      <w:r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 xml:space="preserve">  </w:t>
      </w:r>
      <w:r w:rsidR="00985564"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 xml:space="preserve">                  </w:t>
      </w:r>
      <w:r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 xml:space="preserve">                   </w:t>
      </w:r>
      <w:r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ab/>
      </w:r>
      <w:r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ab/>
        <w:t xml:space="preserve">    </w:t>
      </w:r>
      <w:r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ab/>
      </w:r>
      <w:r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ab/>
        <w:t xml:space="preserve">             </w:t>
      </w:r>
      <w:r w:rsidR="00985564">
        <w:rPr>
          <w:rStyle w:val="Teksttreci"/>
          <w:rFonts w:ascii="Times New Roman" w:eastAsia="Cambria" w:hAnsi="Times New Roman" w:cs="Times New Roman"/>
          <w:i/>
          <w:color w:val="000000"/>
          <w:lang w:eastAsia="en-US"/>
        </w:rPr>
        <w:t>d</w:t>
      </w:r>
      <w:r w:rsidR="00985564">
        <w:rPr>
          <w:rStyle w:val="Teksttreci"/>
          <w:rFonts w:ascii="Times New Roman" w:eastAsia="Calibri" w:hAnsi="Times New Roman" w:cs="Times New Roman"/>
          <w:i/>
          <w:color w:val="000000"/>
          <w:lang w:eastAsia="en-US"/>
        </w:rPr>
        <w:t>o reprezentowania Wykonawcy</w:t>
      </w:r>
      <w:r w:rsidR="00985564">
        <w:br w:type="page"/>
      </w:r>
    </w:p>
    <w:p w14:paraId="1F0E6993" w14:textId="77777777" w:rsidR="00650786" w:rsidRDefault="00650786">
      <w:pPr>
        <w:rPr>
          <w:rFonts w:hint="eastAsia"/>
        </w:rPr>
      </w:pPr>
    </w:p>
    <w:sectPr w:rsidR="0065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0772E"/>
    <w:multiLevelType w:val="multilevel"/>
    <w:tmpl w:val="D4FA0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439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64"/>
    <w:rsid w:val="00455CBE"/>
    <w:rsid w:val="00474A38"/>
    <w:rsid w:val="00650786"/>
    <w:rsid w:val="008009B2"/>
    <w:rsid w:val="00985564"/>
    <w:rsid w:val="009D206E"/>
    <w:rsid w:val="00A71BEA"/>
    <w:rsid w:val="00C87D84"/>
    <w:rsid w:val="00CC61FA"/>
    <w:rsid w:val="00C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3D2D"/>
  <w15:chartTrackingRefBased/>
  <w15:docId w15:val="{F7FA128E-251B-4103-9B4F-E552F99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56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sid w:val="00985564"/>
    <w:rPr>
      <w:sz w:val="22"/>
      <w:szCs w:val="22"/>
      <w:u w:val="none"/>
    </w:rPr>
  </w:style>
  <w:style w:type="character" w:customStyle="1" w:styleId="Teksttreci2">
    <w:name w:val="Tekst treści (2)_"/>
    <w:qFormat/>
    <w:rsid w:val="00985564"/>
    <w:rPr>
      <w:b/>
      <w:bCs/>
      <w:sz w:val="22"/>
      <w:szCs w:val="22"/>
      <w:u w:val="none"/>
    </w:rPr>
  </w:style>
  <w:style w:type="character" w:customStyle="1" w:styleId="Teksttreci2Bezpogrubienia5">
    <w:name w:val="Tekst treści (2) + Bez pogrubienia5"/>
    <w:basedOn w:val="Teksttreci2"/>
    <w:qFormat/>
    <w:rsid w:val="00985564"/>
    <w:rPr>
      <w:b/>
      <w:bCs/>
      <w:sz w:val="22"/>
      <w:szCs w:val="22"/>
      <w:u w:val="none"/>
    </w:rPr>
  </w:style>
  <w:style w:type="character" w:customStyle="1" w:styleId="Teksttreci4">
    <w:name w:val="Tekst treści (4)_"/>
    <w:qFormat/>
    <w:rsid w:val="00985564"/>
    <w:rPr>
      <w:sz w:val="19"/>
      <w:szCs w:val="19"/>
      <w:u w:val="none"/>
    </w:rPr>
  </w:style>
  <w:style w:type="paragraph" w:customStyle="1" w:styleId="Teksttreci1">
    <w:name w:val="Tekst treści1"/>
    <w:basedOn w:val="Normalny"/>
    <w:qFormat/>
    <w:rsid w:val="00985564"/>
    <w:pPr>
      <w:spacing w:before="240" w:line="274" w:lineRule="exact"/>
      <w:ind w:hanging="2120"/>
      <w:jc w:val="both"/>
    </w:pPr>
    <w:rPr>
      <w:color w:val="000000"/>
      <w:sz w:val="22"/>
      <w:szCs w:val="22"/>
    </w:rPr>
  </w:style>
  <w:style w:type="paragraph" w:customStyle="1" w:styleId="Teksttreci21">
    <w:name w:val="Tekst treści (2)1"/>
    <w:basedOn w:val="Normalny"/>
    <w:qFormat/>
    <w:rsid w:val="00985564"/>
    <w:pPr>
      <w:spacing w:before="1320" w:after="780" w:line="274" w:lineRule="exact"/>
      <w:ind w:hanging="320"/>
      <w:jc w:val="both"/>
    </w:pPr>
    <w:rPr>
      <w:b/>
      <w:bCs/>
      <w:color w:val="000000"/>
      <w:sz w:val="22"/>
      <w:szCs w:val="22"/>
    </w:rPr>
  </w:style>
  <w:style w:type="paragraph" w:customStyle="1" w:styleId="NormalStyle">
    <w:name w:val="NormalStyle"/>
    <w:rsid w:val="008009B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TitleStyle">
    <w:name w:val="TitleStyle"/>
    <w:rsid w:val="008009B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has-text-align-center">
    <w:name w:val="has-text-align-center"/>
    <w:basedOn w:val="Normalny"/>
    <w:rsid w:val="00CF6B7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2024-06-27T19:50:00Z</dcterms:created>
  <dcterms:modified xsi:type="dcterms:W3CDTF">2024-06-27T19:50:00Z</dcterms:modified>
</cp:coreProperties>
</file>