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1F4B" w14:textId="605882C8" w:rsidR="00805581" w:rsidRPr="00805581" w:rsidRDefault="00805581" w:rsidP="00204F05">
      <w:pPr>
        <w:pStyle w:val="has-text-align-center"/>
        <w:shd w:val="clear" w:color="auto" w:fill="FFFFFF"/>
        <w:spacing w:before="0" w:beforeAutospacing="0" w:after="0" w:afterAutospacing="0" w:line="300" w:lineRule="auto"/>
        <w:contextualSpacing/>
        <w:jc w:val="center"/>
        <w:rPr>
          <w:rFonts w:ascii="Avenir Next LT Pro" w:hAnsi="Avenir Next LT Pro" w:cstheme="majorHAnsi"/>
          <w:b/>
          <w:bCs/>
          <w:color w:val="000000"/>
          <w:sz w:val="32"/>
          <w:szCs w:val="32"/>
        </w:rPr>
      </w:pPr>
      <w:bookmarkStart w:id="0" w:name="_Hlk151367627"/>
      <w:r w:rsidRPr="00805581">
        <w:rPr>
          <w:rFonts w:ascii="Avenir Next LT Pro" w:hAnsi="Avenir Next LT Pro" w:cstheme="majorHAnsi"/>
          <w:b/>
          <w:bCs/>
          <w:color w:val="000000"/>
          <w:sz w:val="32"/>
          <w:szCs w:val="32"/>
        </w:rPr>
        <w:t>Budowa budynku szkoły w Zespole Szkół Salezjańskich                w Legionowie przy ul. Adama Mickiewicz 35 A</w:t>
      </w:r>
      <w:r>
        <w:rPr>
          <w:rFonts w:ascii="Avenir Next LT Pro" w:hAnsi="Avenir Next LT Pro" w:cstheme="majorHAnsi"/>
          <w:b/>
          <w:bCs/>
          <w:color w:val="000000"/>
          <w:sz w:val="32"/>
          <w:szCs w:val="32"/>
        </w:rPr>
        <w:t xml:space="preserve"> </w:t>
      </w:r>
      <w:r w:rsidRPr="00805581">
        <w:rPr>
          <w:rFonts w:ascii="Avenir Next LT Pro" w:hAnsi="Avenir Next LT Pro" w:cstheme="majorHAnsi"/>
          <w:b/>
          <w:bCs/>
          <w:color w:val="000000"/>
          <w:sz w:val="32"/>
          <w:szCs w:val="32"/>
        </w:rPr>
        <w:t>- Etap 2.</w:t>
      </w:r>
    </w:p>
    <w:p w14:paraId="68506D44" w14:textId="3EFF19FD" w:rsidR="00805581" w:rsidRDefault="00805581" w:rsidP="00204F05">
      <w:pPr>
        <w:pStyle w:val="has-text-align-center"/>
        <w:shd w:val="clear" w:color="auto" w:fill="FFFFFF"/>
        <w:spacing w:before="0" w:beforeAutospacing="0" w:after="0" w:afterAutospacing="0" w:line="300" w:lineRule="auto"/>
        <w:contextualSpacing/>
        <w:jc w:val="right"/>
        <w:rPr>
          <w:rFonts w:ascii="Avenir Next LT Pro" w:hAnsi="Avenir Next LT Pro" w:cstheme="majorHAnsi"/>
          <w:color w:val="000000"/>
          <w:sz w:val="22"/>
          <w:szCs w:val="22"/>
        </w:rPr>
      </w:pPr>
      <w:bookmarkStart w:id="1" w:name="_Hlk151460236"/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Warszawa, </w:t>
      </w:r>
      <w:bookmarkEnd w:id="1"/>
      <w:r w:rsidR="00932F4F">
        <w:rPr>
          <w:rFonts w:ascii="Avenir Next LT Pro" w:hAnsi="Avenir Next LT Pro" w:cstheme="majorHAnsi"/>
          <w:color w:val="000000"/>
          <w:sz w:val="22"/>
          <w:szCs w:val="22"/>
        </w:rPr>
        <w:t>2</w:t>
      </w:r>
      <w:r w:rsidR="008975AF">
        <w:rPr>
          <w:rFonts w:ascii="Avenir Next LT Pro" w:hAnsi="Avenir Next LT Pro" w:cstheme="majorHAnsi"/>
          <w:color w:val="000000"/>
          <w:sz w:val="22"/>
          <w:szCs w:val="22"/>
        </w:rPr>
        <w:t>6</w:t>
      </w:r>
      <w:r w:rsidR="00932F4F">
        <w:rPr>
          <w:rFonts w:ascii="Avenir Next LT Pro" w:hAnsi="Avenir Next LT Pro" w:cstheme="majorHAnsi"/>
          <w:color w:val="000000"/>
          <w:sz w:val="22"/>
          <w:szCs w:val="22"/>
        </w:rPr>
        <w:t xml:space="preserve"> lipca 2024 r. </w:t>
      </w:r>
    </w:p>
    <w:p w14:paraId="73E2C024" w14:textId="77777777" w:rsidR="00204F05" w:rsidRPr="005C0020" w:rsidRDefault="00204F05" w:rsidP="00204F05">
      <w:pPr>
        <w:pStyle w:val="has-text-align-center"/>
        <w:shd w:val="clear" w:color="auto" w:fill="FFFFFF"/>
        <w:spacing w:before="0" w:beforeAutospacing="0" w:after="0" w:afterAutospacing="0" w:line="300" w:lineRule="auto"/>
        <w:contextualSpacing/>
        <w:jc w:val="right"/>
        <w:rPr>
          <w:rFonts w:ascii="Avenir Next LT Pro" w:hAnsi="Avenir Next LT Pro" w:cstheme="majorHAnsi"/>
          <w:color w:val="000000"/>
          <w:sz w:val="22"/>
          <w:szCs w:val="22"/>
        </w:rPr>
      </w:pPr>
    </w:p>
    <w:bookmarkEnd w:id="0"/>
    <w:p w14:paraId="0A451340" w14:textId="77777777" w:rsidR="00805581" w:rsidRDefault="00805581" w:rsidP="00204F05">
      <w:pPr>
        <w:pStyle w:val="has-text-align-center"/>
        <w:shd w:val="clear" w:color="auto" w:fill="FFFFFF"/>
        <w:spacing w:before="0" w:beforeAutospacing="0" w:after="0" w:afterAutospacing="0" w:line="300" w:lineRule="auto"/>
        <w:contextualSpacing/>
        <w:jc w:val="center"/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Towarzystwo Salezjańskie Inspektoria (Prowincja)</w:t>
      </w: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 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św. Stanisława Kostki</w:t>
      </w: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 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z siedzibą</w:t>
      </w: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 </w:t>
      </w:r>
    </w:p>
    <w:p w14:paraId="707CAE8E" w14:textId="1FB8A956" w:rsidR="00805581" w:rsidRPr="00C16B9D" w:rsidRDefault="00805581" w:rsidP="00204F05">
      <w:pPr>
        <w:pStyle w:val="has-text-align-center"/>
        <w:shd w:val="clear" w:color="auto" w:fill="FFFFFF"/>
        <w:spacing w:before="0" w:beforeAutospacing="0" w:after="0" w:afterAutospacing="0" w:line="300" w:lineRule="auto"/>
        <w:contextualSpacing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przy ul. Kawęczyńska 53 03-775 w Warszawie</w:t>
      </w:r>
    </w:p>
    <w:p w14:paraId="7A416A27" w14:textId="77777777" w:rsidR="00805581" w:rsidRPr="00C16B9D" w:rsidRDefault="00805581" w:rsidP="00204F05">
      <w:pPr>
        <w:pStyle w:val="has-text-align-center"/>
        <w:shd w:val="clear" w:color="auto" w:fill="FFFFFF"/>
        <w:spacing w:before="0" w:beforeAutospacing="0" w:after="0" w:afterAutospacing="0" w:line="300" w:lineRule="auto"/>
        <w:contextualSpacing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ZAPRASZA</w:t>
      </w:r>
    </w:p>
    <w:p w14:paraId="3A926203" w14:textId="77777777" w:rsidR="00805581" w:rsidRPr="001865C9" w:rsidRDefault="00805581" w:rsidP="00204F05">
      <w:pPr>
        <w:pStyle w:val="has-text-align-center"/>
        <w:shd w:val="clear" w:color="auto" w:fill="FFFFFF"/>
        <w:spacing w:before="0" w:beforeAutospacing="0" w:after="0" w:afterAutospacing="0" w:line="300" w:lineRule="auto"/>
        <w:contextualSpacing/>
        <w:jc w:val="center"/>
        <w:rPr>
          <w:rFonts w:ascii="Avenir Next LT Pro" w:hAnsi="Avenir Next LT Pro" w:cstheme="majorHAnsi"/>
          <w:b/>
          <w:bCs/>
          <w:color w:val="000000"/>
          <w:sz w:val="22"/>
          <w:szCs w:val="22"/>
        </w:rPr>
      </w:pPr>
      <w:r w:rsidRPr="001865C9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do złożenia oferty cenowej dotyczącej</w:t>
      </w:r>
      <w:r w:rsidRPr="001865C9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:</w:t>
      </w:r>
    </w:p>
    <w:p w14:paraId="1CC6F312" w14:textId="4902F8F2" w:rsidR="00805581" w:rsidRDefault="00805581" w:rsidP="00204F05">
      <w:pPr>
        <w:pStyle w:val="has-text-align-center"/>
        <w:shd w:val="clear" w:color="auto" w:fill="FFFFFF"/>
        <w:spacing w:before="0" w:beforeAutospacing="0" w:after="0" w:afterAutospacing="0" w:line="300" w:lineRule="auto"/>
        <w:contextualSpacing/>
        <w:jc w:val="center"/>
        <w:rPr>
          <w:rFonts w:ascii="Avenir Next LT Pro" w:hAnsi="Avenir Next LT Pro" w:cstheme="majorHAnsi"/>
          <w:b/>
          <w:bCs/>
          <w:color w:val="000000"/>
          <w:sz w:val="22"/>
          <w:szCs w:val="22"/>
        </w:rPr>
      </w:pPr>
      <w:bookmarkStart w:id="2" w:name="_Hlk151374516"/>
      <w:bookmarkStart w:id="3" w:name="_Hlk147743063"/>
      <w:r w:rsidRPr="002916A2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Budowa budynku szkoły w Zespole Szkół Salezjańskich w Legionowie</w:t>
      </w:r>
      <w:r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 xml:space="preserve"> przy ul. Adama Mickiewicz 35 A - </w:t>
      </w:r>
      <w:r w:rsidRPr="002916A2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 xml:space="preserve">Etap </w:t>
      </w:r>
      <w:r w:rsidR="00932F4F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3</w:t>
      </w:r>
      <w:r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 xml:space="preserve">  </w:t>
      </w:r>
      <w:bookmarkEnd w:id="2"/>
    </w:p>
    <w:bookmarkEnd w:id="3"/>
    <w:p w14:paraId="1767B52F" w14:textId="77777777" w:rsidR="00805581" w:rsidRPr="00C16B9D" w:rsidRDefault="00805581" w:rsidP="00204F05">
      <w:pPr>
        <w:pStyle w:val="has-text-align-center"/>
        <w:shd w:val="clear" w:color="auto" w:fill="FFFFFF"/>
        <w:spacing w:before="0" w:beforeAutospacing="0" w:after="0" w:afterAutospacing="0" w:line="300" w:lineRule="auto"/>
        <w:contextualSpacing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(nazwa nadana zamówieniu)</w:t>
      </w:r>
    </w:p>
    <w:p w14:paraId="1D2861CF" w14:textId="77777777" w:rsid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</w:p>
    <w:p w14:paraId="009E9608" w14:textId="04F3EF1A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1. Przedmiot zamówienia: </w:t>
      </w:r>
      <w:r w:rsidRPr="00204F05">
        <w:rPr>
          <w:rStyle w:val="Pogrubienie"/>
          <w:rFonts w:ascii="Avenir Next" w:hAnsi="Avenir Next" w:cstheme="majorHAnsi"/>
          <w:b w:val="0"/>
          <w:bCs w:val="0"/>
          <w:color w:val="000000"/>
          <w:sz w:val="22"/>
          <w:szCs w:val="22"/>
        </w:rPr>
        <w:t>roboty budowlane</w:t>
      </w:r>
    </w:p>
    <w:p w14:paraId="50D519AA" w14:textId="77777777" w:rsid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</w:p>
    <w:p w14:paraId="5EEE6F18" w14:textId="6B73B434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b/>
          <w:bCs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2. Opis przedmiotu zamówienia:</w:t>
      </w:r>
    </w:p>
    <w:p w14:paraId="7C28E2C7" w14:textId="5CACA11B" w:rsidR="00805581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>
        <w:rPr>
          <w:rFonts w:ascii="Avenir Next" w:hAnsi="Avenir Next" w:cstheme="majorHAnsi"/>
          <w:color w:val="000000"/>
          <w:sz w:val="22"/>
          <w:szCs w:val="22"/>
        </w:rPr>
        <w:t xml:space="preserve">2.1 </w:t>
      </w:r>
      <w:r w:rsidR="00805581" w:rsidRPr="00204F05">
        <w:rPr>
          <w:rFonts w:ascii="Avenir Next" w:hAnsi="Avenir Next" w:cstheme="majorHAnsi"/>
          <w:color w:val="000000"/>
          <w:sz w:val="22"/>
          <w:szCs w:val="22"/>
        </w:rPr>
        <w:t>Przedmiotem zamówienia jest wykonanie II etapu budowy budynku szkoły w Zespole Szkół Salezjańskich w Legionowie przy ul. Adama Mickiewicz 35 A wraz z zagospodarowaniem otoczenia.</w:t>
      </w:r>
    </w:p>
    <w:p w14:paraId="4790E9A6" w14:textId="6D5A88B6" w:rsidR="00805581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>
        <w:rPr>
          <w:rFonts w:ascii="Avenir Next" w:hAnsi="Avenir Next" w:cstheme="majorHAnsi"/>
          <w:color w:val="000000"/>
          <w:sz w:val="22"/>
          <w:szCs w:val="22"/>
        </w:rPr>
        <w:t xml:space="preserve">2.2 </w:t>
      </w:r>
      <w:r w:rsidR="00805581" w:rsidRPr="00204F05">
        <w:rPr>
          <w:rFonts w:ascii="Avenir Next" w:hAnsi="Avenir Next" w:cstheme="majorHAnsi"/>
          <w:color w:val="000000"/>
          <w:sz w:val="22"/>
          <w:szCs w:val="22"/>
        </w:rPr>
        <w:t>Funkcja budynku: dydaktyczna</w:t>
      </w:r>
    </w:p>
    <w:p w14:paraId="4B41CA4F" w14:textId="77777777" w:rsid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</w:p>
    <w:p w14:paraId="1AB1152E" w14:textId="4C9F23FF" w:rsidR="00932F4F" w:rsidRPr="00204F05" w:rsidRDefault="00932F4F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>Zakres zaplanowanych robót budowlanych:</w:t>
      </w:r>
    </w:p>
    <w:p w14:paraId="4E5DBE71" w14:textId="77777777" w:rsidR="00932F4F" w:rsidRPr="00204F05" w:rsidRDefault="00932F4F" w:rsidP="00204F05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>1. Drzwi wewnętrzne (w tym aluminiowe)</w:t>
      </w:r>
    </w:p>
    <w:p w14:paraId="7D5FCFDC" w14:textId="77777777" w:rsidR="00932F4F" w:rsidRPr="00204F05" w:rsidRDefault="00932F4F" w:rsidP="00204F05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>2. Parapety wewnętrzne</w:t>
      </w:r>
    </w:p>
    <w:p w14:paraId="5FB630D1" w14:textId="77777777" w:rsidR="00932F4F" w:rsidRPr="00204F05" w:rsidRDefault="00932F4F" w:rsidP="00204F05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>3. Instalacje wodno-kanalizacyjne (etap 2) </w:t>
      </w:r>
    </w:p>
    <w:p w14:paraId="6B7BB28A" w14:textId="77777777" w:rsidR="00932F4F" w:rsidRPr="00204F05" w:rsidRDefault="00932F4F" w:rsidP="00204F05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>4. Instalacja klimatyzacji</w:t>
      </w:r>
    </w:p>
    <w:p w14:paraId="037D5890" w14:textId="77777777" w:rsidR="00932F4F" w:rsidRPr="00204F05" w:rsidRDefault="00932F4F" w:rsidP="00204F05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>5. Instalacje elektryczne (etap 2)</w:t>
      </w:r>
    </w:p>
    <w:p w14:paraId="7ABB4CAC" w14:textId="77777777" w:rsidR="00932F4F" w:rsidRPr="00204F05" w:rsidRDefault="00932F4F" w:rsidP="00204F05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>6. Instalacje C.O.</w:t>
      </w:r>
    </w:p>
    <w:p w14:paraId="7E7963CF" w14:textId="77777777" w:rsidR="00932F4F" w:rsidRPr="00204F05" w:rsidRDefault="00932F4F" w:rsidP="00204F05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>7. Dach</w:t>
      </w:r>
    </w:p>
    <w:p w14:paraId="11F6E9D3" w14:textId="77777777" w:rsidR="00932F4F" w:rsidRPr="00204F05" w:rsidRDefault="00932F4F" w:rsidP="00204F05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>8. Elewacja</w:t>
      </w:r>
    </w:p>
    <w:p w14:paraId="50F91381" w14:textId="74AC4BA0" w:rsidR="00805581" w:rsidRDefault="00932F4F" w:rsidP="00D30C0D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>9. Ślusarka</w:t>
      </w:r>
    </w:p>
    <w:p w14:paraId="36085755" w14:textId="77777777" w:rsidR="00D30C0D" w:rsidRPr="00204F05" w:rsidRDefault="00D30C0D" w:rsidP="00D30C0D">
      <w:pPr>
        <w:spacing w:after="0" w:line="240" w:lineRule="auto"/>
        <w:ind w:firstLine="426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</w:p>
    <w:p w14:paraId="35F7B8A2" w14:textId="45503BEC" w:rsidR="00932F4F" w:rsidRPr="00204F05" w:rsidRDefault="00932F4F" w:rsidP="00204F05">
      <w:pPr>
        <w:tabs>
          <w:tab w:val="left" w:pos="543"/>
          <w:tab w:val="left" w:pos="5551"/>
        </w:tabs>
        <w:spacing w:after="0" w:line="240" w:lineRule="auto"/>
        <w:contextualSpacing/>
        <w:jc w:val="both"/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</w:pPr>
      <w:r w:rsidRPr="00204F05">
        <w:rPr>
          <w:rFonts w:ascii="Avenir Next" w:eastAsia="Times New Roman" w:hAnsi="Avenir Next" w:cs="Times New Roman"/>
          <w:color w:val="000000"/>
          <w:kern w:val="0"/>
          <w:lang w:eastAsia="pl-PL"/>
          <w14:ligatures w14:val="none"/>
        </w:rPr>
        <w:t xml:space="preserve">Ze względu na współfinansowanie inwestycji ze środków Ministra Edukacji Narodowej, z programu „Inwestycje w oświacie” Zamawiający dokonana wyboru wariantu w oparciu o złożone oferty cenowe. </w:t>
      </w:r>
    </w:p>
    <w:p w14:paraId="5DC1F353" w14:textId="2F4074CF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 xml:space="preserve">Szczegółowe warunki oraz zakres zamówienia określają dalsza dokumentacja techniczna, obejmujące zakres niniejszego zapytania ofertowego oraz wzór umowy – stanowiące załączniki do niniejszego zapytania. </w:t>
      </w:r>
    </w:p>
    <w:p w14:paraId="1BFA845E" w14:textId="77777777" w:rsid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</w:p>
    <w:p w14:paraId="74A09050" w14:textId="453BA374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3. Wymagany termin realizacji zamówienia:</w:t>
      </w:r>
    </w:p>
    <w:p w14:paraId="161850FB" w14:textId="790B2F8B" w:rsidR="00805581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b w:val="0"/>
          <w:bCs w:val="0"/>
          <w:color w:val="000000"/>
          <w:sz w:val="22"/>
          <w:szCs w:val="22"/>
        </w:rPr>
      </w:pPr>
      <w:r>
        <w:rPr>
          <w:rStyle w:val="Pogrubienie"/>
          <w:rFonts w:ascii="Avenir Next" w:hAnsi="Avenir Next" w:cstheme="majorHAnsi"/>
          <w:b w:val="0"/>
          <w:bCs w:val="0"/>
          <w:color w:val="000000"/>
          <w:sz w:val="22"/>
          <w:szCs w:val="22"/>
        </w:rPr>
        <w:t>III</w:t>
      </w:r>
      <w:r w:rsidR="00805581" w:rsidRPr="00204F05">
        <w:rPr>
          <w:rStyle w:val="Pogrubienie"/>
          <w:rFonts w:ascii="Avenir Next" w:hAnsi="Avenir Next" w:cstheme="majorHAnsi"/>
          <w:b w:val="0"/>
          <w:bCs w:val="0"/>
          <w:color w:val="000000"/>
          <w:sz w:val="22"/>
          <w:szCs w:val="22"/>
        </w:rPr>
        <w:t xml:space="preserve"> etap: 31</w:t>
      </w:r>
      <w:r w:rsidR="00D30C0D">
        <w:rPr>
          <w:rStyle w:val="Pogrubienie"/>
          <w:rFonts w:ascii="Avenir Next" w:hAnsi="Avenir Next" w:cstheme="majorHAnsi"/>
          <w:b w:val="0"/>
          <w:bCs w:val="0"/>
          <w:color w:val="000000"/>
          <w:sz w:val="22"/>
          <w:szCs w:val="22"/>
        </w:rPr>
        <w:t xml:space="preserve"> </w:t>
      </w:r>
      <w:r w:rsidR="00805581" w:rsidRPr="00204F05">
        <w:rPr>
          <w:rStyle w:val="Pogrubienie"/>
          <w:rFonts w:ascii="Avenir Next" w:hAnsi="Avenir Next" w:cstheme="majorHAnsi"/>
          <w:b w:val="0"/>
          <w:bCs w:val="0"/>
          <w:color w:val="000000"/>
          <w:sz w:val="22"/>
          <w:szCs w:val="22"/>
        </w:rPr>
        <w:t>grudnia 202</w:t>
      </w:r>
      <w:r w:rsidR="00932F4F" w:rsidRPr="00204F05">
        <w:rPr>
          <w:rStyle w:val="Pogrubienie"/>
          <w:rFonts w:ascii="Avenir Next" w:hAnsi="Avenir Next" w:cstheme="majorHAnsi"/>
          <w:b w:val="0"/>
          <w:bCs w:val="0"/>
          <w:color w:val="000000"/>
          <w:sz w:val="22"/>
          <w:szCs w:val="22"/>
        </w:rPr>
        <w:t>4 r.</w:t>
      </w:r>
    </w:p>
    <w:p w14:paraId="3335A6CC" w14:textId="77777777" w:rsid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</w:p>
    <w:p w14:paraId="35FA315D" w14:textId="1D35C790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4. Przy wyborze oferty zamawiający będzie kierował się następującymi kryteriami:</w:t>
      </w:r>
    </w:p>
    <w:p w14:paraId="5A448E9B" w14:textId="77777777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>– cena 100 %</w:t>
      </w:r>
    </w:p>
    <w:p w14:paraId="126A6049" w14:textId="77777777" w:rsid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</w:p>
    <w:p w14:paraId="131FB7A3" w14:textId="2C4C9E87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>Jeżeli najkorzystniejsza oferta złożona w wyniku zaproszenia do składania ofert przewyższy kwotę, jaką Zamawiający zamierza przeznaczyć na realizację inwestycji sfinansowanej ze środków dotacji celowej Ministra Edukacji</w:t>
      </w:r>
      <w:r w:rsidR="00932F4F" w:rsidRPr="00204F05">
        <w:rPr>
          <w:rFonts w:ascii="Avenir Next" w:hAnsi="Avenir Next" w:cstheme="majorHAnsi"/>
          <w:color w:val="000000"/>
          <w:sz w:val="22"/>
          <w:szCs w:val="22"/>
        </w:rPr>
        <w:t xml:space="preserve"> Narodowej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, Zamawiający dopuszcza negocjacje z oferentem, który złożył najkorzystniejszą ofertę.</w:t>
      </w:r>
    </w:p>
    <w:p w14:paraId="15210B23" w14:textId="77777777" w:rsidR="00204F05" w:rsidRDefault="00204F05" w:rsidP="00204F05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  <w:shd w:val="clear" w:color="auto" w:fill="FFFFFF"/>
        </w:rPr>
      </w:pPr>
    </w:p>
    <w:p w14:paraId="46A55E12" w14:textId="15FC8FB0" w:rsidR="00204F05" w:rsidRPr="00204F05" w:rsidRDefault="00805581" w:rsidP="00204F05">
      <w:pPr>
        <w:pStyle w:val="NormalnyWeb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  <w:shd w:val="clear" w:color="auto" w:fill="FFFFFF"/>
        </w:rPr>
        <w:t>5. Do oferty należy dołączyć następujące dokumenty:</w:t>
      </w:r>
    </w:p>
    <w:p w14:paraId="5D1FF908" w14:textId="2B1102CE" w:rsidR="00204F05" w:rsidRPr="00204F05" w:rsidRDefault="00204F05" w:rsidP="00204F05">
      <w:pPr>
        <w:pStyle w:val="NormalnyWeb"/>
        <w:spacing w:before="0" w:beforeAutospacing="0" w:after="0" w:afterAutospacing="0"/>
        <w:contextualSpacing/>
        <w:jc w:val="both"/>
        <w:rPr>
          <w:rFonts w:ascii="Avenir Next" w:hAnsi="Avenir Next"/>
          <w:color w:val="000000"/>
          <w:sz w:val="22"/>
          <w:szCs w:val="22"/>
        </w:rPr>
      </w:pPr>
      <w:r w:rsidRPr="00204F05">
        <w:rPr>
          <w:rFonts w:ascii="Avenir Next" w:hAnsi="Avenir Next"/>
          <w:color w:val="000000"/>
          <w:sz w:val="22"/>
          <w:szCs w:val="22"/>
        </w:rPr>
        <w:lastRenderedPageBreak/>
        <w:t>5.1 Uprawnienia kierownika budowy niezbędne do kierowania robotami budowlanym w specjalności konstrukcyjno-budowlanej, bez ograniczeń, wydane na podstawie aktualnych przepisów Prawa budowlanego lub odpowiadające im wydane na mocy wcześniej obowiązujących przepisów, których zakres uprawnia do pełnienia w/w funkcji. Dopuszcza się równoważne kwalifikacje zdobyte w innych państwach, na zasadach określonych w art. 12a ustawy z dnia 7 lipca 1994 r.</w:t>
      </w:r>
      <w:r w:rsidRPr="00204F05">
        <w:rPr>
          <w:rStyle w:val="apple-converted-space"/>
          <w:rFonts w:ascii="Avenir Next" w:hAnsi="Avenir Next"/>
          <w:color w:val="000000"/>
          <w:sz w:val="22"/>
          <w:szCs w:val="22"/>
        </w:rPr>
        <w:t> </w:t>
      </w:r>
      <w:r w:rsidRPr="008975AF">
        <w:rPr>
          <w:rStyle w:val="Uwydatnienie"/>
          <w:rFonts w:ascii="Avenir Next" w:hAnsi="Avenir Next"/>
          <w:color w:val="000000" w:themeColor="text1"/>
          <w:sz w:val="22"/>
          <w:szCs w:val="22"/>
        </w:rPr>
        <w:t>Prawo budowlane</w:t>
      </w:r>
      <w:r w:rsidRPr="00204F05">
        <w:rPr>
          <w:rFonts w:ascii="Avenir Next" w:hAnsi="Avenir Next"/>
          <w:color w:val="000000"/>
          <w:sz w:val="22"/>
          <w:szCs w:val="22"/>
        </w:rPr>
        <w:t>, z uwzględnieniem postanowień z ustawy z dnia 22 grudnia 2015 r. o zasadach uznawania kwalifikacji zawodowych nabytych w państwach członkowskich Unii Europejskiej (Dz. U. 2023 r., poz. 334). Na potwierdzenie powyższego Wykonawca winien przedstawić dane kierownika budowy wraz z informacjami na temat jego kwalifikacji zawodowych i uprawnień niezbędnych do wykonania zamówienia.</w:t>
      </w:r>
    </w:p>
    <w:p w14:paraId="742BA707" w14:textId="647D3F5F" w:rsidR="00805581" w:rsidRPr="00204F05" w:rsidRDefault="00204F05" w:rsidP="00204F05">
      <w:pPr>
        <w:pStyle w:val="NormalnyWeb"/>
        <w:spacing w:before="0" w:beforeAutospacing="0" w:after="0" w:afterAutospacing="0"/>
        <w:contextualSpacing/>
        <w:jc w:val="both"/>
        <w:rPr>
          <w:rFonts w:ascii="Avenir Next" w:hAnsi="Avenir Next"/>
          <w:color w:val="000000"/>
          <w:sz w:val="22"/>
          <w:szCs w:val="22"/>
        </w:rPr>
      </w:pPr>
      <w:r w:rsidRPr="00204F05">
        <w:rPr>
          <w:rFonts w:ascii="Avenir Next" w:hAnsi="Avenir Next"/>
          <w:color w:val="000000"/>
          <w:sz w:val="22"/>
          <w:szCs w:val="22"/>
        </w:rPr>
        <w:t>5.2 Oświadczenie o niepodleganiu wykluczeniu z postępowania na podstawie przepisów ustawy z dnia 13 kwietnia 2022 r. o szczególnych rozwiązaniach w zakresie przeciwdziałania wspieraniu agresji na Ukrainę oraz służących ochronie bezpieczeństwa narodowego (Dz. U. poz. 835), którego wzór zostaje załączony do wzoru oferty. Niezałączenie wskazanego oświadczenia spowoduje odrzucenie oferty.</w:t>
      </w:r>
    </w:p>
    <w:p w14:paraId="2F0EB1E1" w14:textId="77777777" w:rsidR="00204F05" w:rsidRPr="00204F05" w:rsidRDefault="00204F05" w:rsidP="00204F05">
      <w:pPr>
        <w:pStyle w:val="has-text-align-center"/>
        <w:shd w:val="clear" w:color="auto" w:fill="FFFFFF"/>
        <w:tabs>
          <w:tab w:val="center" w:pos="4536"/>
        </w:tabs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</w:p>
    <w:p w14:paraId="49B3A2D7" w14:textId="55300A79" w:rsidR="00805581" w:rsidRPr="00204F05" w:rsidRDefault="00805581" w:rsidP="00204F05">
      <w:pPr>
        <w:pStyle w:val="has-text-align-center"/>
        <w:shd w:val="clear" w:color="auto" w:fill="FFFFFF"/>
        <w:tabs>
          <w:tab w:val="center" w:pos="4536"/>
        </w:tabs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6. Opis sposobu obliczenia ceny oferty:</w:t>
      </w:r>
    </w:p>
    <w:p w14:paraId="6667A711" w14:textId="77777777" w:rsidR="00204F05" w:rsidRPr="00204F05" w:rsidRDefault="00204F05" w:rsidP="00204F05">
      <w:pPr>
        <w:pStyle w:val="NormalnyWeb"/>
        <w:spacing w:before="0" w:beforeAutospacing="0" w:after="0" w:afterAutospacing="0"/>
        <w:contextualSpacing/>
        <w:jc w:val="both"/>
        <w:rPr>
          <w:rFonts w:ascii="Avenir Next" w:hAnsi="Avenir Next"/>
          <w:color w:val="000000"/>
          <w:sz w:val="22"/>
          <w:szCs w:val="22"/>
        </w:rPr>
      </w:pPr>
      <w:r w:rsidRPr="00204F05">
        <w:rPr>
          <w:rFonts w:ascii="Avenir Next" w:hAnsi="Avenir Next"/>
          <w:color w:val="000000"/>
          <w:sz w:val="22"/>
          <w:szCs w:val="22"/>
        </w:rPr>
        <w:t>6.1 Cena oferty powinna zawierać wszystkie składniki cenotwórcze.</w:t>
      </w:r>
    </w:p>
    <w:p w14:paraId="318123F9" w14:textId="77777777" w:rsidR="00204F05" w:rsidRPr="00204F05" w:rsidRDefault="00204F05" w:rsidP="00204F05">
      <w:pPr>
        <w:pStyle w:val="NormalnyWeb"/>
        <w:spacing w:before="0" w:beforeAutospacing="0" w:after="0" w:afterAutospacing="0"/>
        <w:contextualSpacing/>
        <w:jc w:val="both"/>
        <w:rPr>
          <w:rFonts w:ascii="Avenir Next" w:hAnsi="Avenir Next"/>
          <w:color w:val="000000"/>
          <w:sz w:val="22"/>
          <w:szCs w:val="22"/>
        </w:rPr>
      </w:pPr>
      <w:r w:rsidRPr="00204F05">
        <w:rPr>
          <w:rFonts w:ascii="Avenir Next" w:hAnsi="Avenir Next"/>
          <w:color w:val="000000"/>
          <w:sz w:val="22"/>
          <w:szCs w:val="22"/>
        </w:rPr>
        <w:t>6.2 Wykonawca zobowiązany jest do kompleksowego zrealizowania zamówienia w zakresie wszystkich prac wynikających z w/w dokumentacji technicznej. Wykonawca zobowiązany jest przewidzieć wszystkie niezbędne koszty i prace do kompleksowego zrealizowania zamówienia, wynikające wprost z dokumentacji technicznej, jak również koszty w nich nie ujęte, a bez których nie można wykonać zamówienia. Wykonawca ma obowiązek zapoznać się dokładnie z dokumentacją techniczną.</w:t>
      </w:r>
    </w:p>
    <w:p w14:paraId="28F6B94E" w14:textId="77777777" w:rsidR="00204F05" w:rsidRPr="00204F05" w:rsidRDefault="00204F05" w:rsidP="00204F05">
      <w:pPr>
        <w:pStyle w:val="NormalnyWeb"/>
        <w:spacing w:before="0" w:beforeAutospacing="0" w:after="0" w:afterAutospacing="0"/>
        <w:contextualSpacing/>
        <w:jc w:val="both"/>
        <w:rPr>
          <w:rFonts w:ascii="Avenir Next" w:hAnsi="Avenir Next"/>
          <w:color w:val="000000"/>
          <w:sz w:val="22"/>
          <w:szCs w:val="22"/>
        </w:rPr>
      </w:pPr>
    </w:p>
    <w:p w14:paraId="065B6D59" w14:textId="77777777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b/>
          <w:bCs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b/>
          <w:bCs/>
          <w:color w:val="000000"/>
          <w:sz w:val="22"/>
          <w:szCs w:val="22"/>
        </w:rPr>
        <w:t>7. Opis sposobu przygotowania oferty:</w:t>
      </w:r>
    </w:p>
    <w:p w14:paraId="1F72AE9F" w14:textId="5928F250" w:rsidR="00204F05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 xml:space="preserve">7.1 </w:t>
      </w:r>
      <w:r w:rsidR="00805581" w:rsidRPr="00204F05">
        <w:rPr>
          <w:rFonts w:ascii="Avenir Next" w:hAnsi="Avenir Next" w:cstheme="majorHAnsi"/>
          <w:color w:val="000000"/>
          <w:sz w:val="22"/>
          <w:szCs w:val="22"/>
        </w:rPr>
        <w:t>Ofertę należy złożyć w nieprzejrzystej i zamkniętej kopercie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.</w:t>
      </w:r>
    </w:p>
    <w:p w14:paraId="211072AF" w14:textId="49F90FD7" w:rsidR="00805581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 xml:space="preserve">7.2 </w:t>
      </w:r>
      <w:r w:rsidR="00805581" w:rsidRPr="00204F05">
        <w:rPr>
          <w:rFonts w:ascii="Avenir Next" w:hAnsi="Avenir Next" w:cstheme="majorHAnsi"/>
          <w:color w:val="000000"/>
          <w:sz w:val="22"/>
          <w:szCs w:val="22"/>
        </w:rPr>
        <w:t>Ceny podane w ofercie muszą być wyrażone cyfrowo i słownie, oferta powinna być napisana w języku polskim czytelną i trwałą techniką;</w:t>
      </w:r>
    </w:p>
    <w:p w14:paraId="6A48BECD" w14:textId="4E5D449D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>7.3. Na kopercie należy umieścić nazwę i adres zamawiającego nazwę i adres wykonawcy oraz napis:</w:t>
      </w:r>
      <w:r w:rsidR="00204F05" w:rsidRPr="00204F05">
        <w:rPr>
          <w:rFonts w:ascii="Avenir Next" w:hAnsi="Avenir Next" w:cstheme="majorHAnsi"/>
          <w:color w:val="000000"/>
          <w:sz w:val="22"/>
          <w:szCs w:val="22"/>
        </w:rPr>
        <w:t xml:space="preserve"> 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„</w:t>
      </w:r>
      <w:r w:rsidRPr="00204F05">
        <w:rPr>
          <w:rFonts w:ascii="Avenir Next" w:hAnsi="Avenir Next" w:cstheme="majorHAnsi"/>
          <w:i/>
          <w:iCs/>
          <w:color w:val="000000"/>
          <w:sz w:val="22"/>
          <w:szCs w:val="22"/>
        </w:rPr>
        <w:t xml:space="preserve">Budowa budynku szkoły w Zespole Szkół Salezjańskich w Legionowie przy ul. Adama Mickiewicz 35 A - Etap </w:t>
      </w:r>
      <w:r w:rsidR="00932F4F" w:rsidRPr="00204F05">
        <w:rPr>
          <w:rFonts w:ascii="Avenir Next" w:hAnsi="Avenir Next" w:cstheme="majorHAnsi"/>
          <w:i/>
          <w:iCs/>
          <w:color w:val="000000"/>
          <w:sz w:val="22"/>
          <w:szCs w:val="22"/>
        </w:rPr>
        <w:t>3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 xml:space="preserve"> „</w:t>
      </w:r>
    </w:p>
    <w:p w14:paraId="39B56DC0" w14:textId="77777777" w:rsidR="00204F05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</w:p>
    <w:p w14:paraId="03CCBB88" w14:textId="77777777" w:rsidR="00805581" w:rsidRPr="00204F05" w:rsidRDefault="00805581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8. Miejsce i termin złożenia oferty cenowej:</w:t>
      </w:r>
    </w:p>
    <w:p w14:paraId="06E19C4D" w14:textId="3D255355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>Ofertę należy złożyć do dnia: </w:t>
      </w:r>
      <w:r w:rsidR="00932F4F" w:rsidRPr="00204F05">
        <w:rPr>
          <w:rFonts w:ascii="Avenir Next" w:hAnsi="Avenir Next" w:cstheme="majorHAnsi"/>
          <w:b/>
          <w:bCs/>
          <w:color w:val="000000"/>
          <w:sz w:val="22"/>
          <w:szCs w:val="22"/>
        </w:rPr>
        <w:t>0</w:t>
      </w:r>
      <w:r w:rsidR="008975AF">
        <w:rPr>
          <w:rFonts w:ascii="Avenir Next" w:hAnsi="Avenir Next" w:cstheme="majorHAnsi"/>
          <w:b/>
          <w:bCs/>
          <w:color w:val="000000"/>
          <w:sz w:val="22"/>
          <w:szCs w:val="22"/>
        </w:rPr>
        <w:t>8</w:t>
      </w:r>
      <w:r w:rsidR="00932F4F" w:rsidRPr="00204F05">
        <w:rPr>
          <w:rFonts w:ascii="Avenir Next" w:hAnsi="Avenir Next" w:cstheme="majorHAnsi"/>
          <w:b/>
          <w:bCs/>
          <w:color w:val="000000"/>
          <w:sz w:val="22"/>
          <w:szCs w:val="22"/>
        </w:rPr>
        <w:t>.08</w:t>
      </w:r>
      <w:r w:rsidRPr="00204F05">
        <w:rPr>
          <w:rFonts w:ascii="Avenir Next" w:hAnsi="Avenir Next" w:cstheme="majorHAnsi"/>
          <w:b/>
          <w:bCs/>
          <w:color w:val="000000"/>
          <w:sz w:val="22"/>
          <w:szCs w:val="22"/>
        </w:rPr>
        <w:t>.202</w:t>
      </w:r>
      <w:r w:rsidR="00932F4F" w:rsidRPr="00204F05">
        <w:rPr>
          <w:rFonts w:ascii="Avenir Next" w:hAnsi="Avenir Next" w:cstheme="majorHAnsi"/>
          <w:b/>
          <w:bCs/>
          <w:color w:val="000000"/>
          <w:sz w:val="22"/>
          <w:szCs w:val="22"/>
        </w:rPr>
        <w:t>4</w:t>
      </w:r>
      <w:r w:rsidRPr="00204F05">
        <w:rPr>
          <w:rFonts w:ascii="Avenir Next" w:hAnsi="Avenir Next" w:cstheme="majorHAnsi"/>
          <w:b/>
          <w:bCs/>
          <w:color w:val="000000"/>
          <w:sz w:val="22"/>
          <w:szCs w:val="22"/>
        </w:rPr>
        <w:t xml:space="preserve"> r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.</w:t>
      </w: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 xml:space="preserve"> 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 do godz. </w:t>
      </w: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10</w:t>
      </w: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  <w:u w:val="single"/>
          <w:vertAlign w:val="superscript"/>
        </w:rPr>
        <w:t>00</w:t>
      </w: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  <w:vertAlign w:val="superscript"/>
        </w:rPr>
        <w:t> 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w zaklejonej kopercie, w siedzibie zamawiającego, tj. w siedzibie</w:t>
      </w:r>
      <w:r w:rsidR="00204F05" w:rsidRPr="00204F05">
        <w:rPr>
          <w:rFonts w:ascii="Avenir Next" w:hAnsi="Avenir Next" w:cstheme="majorHAnsi"/>
          <w:color w:val="000000"/>
          <w:sz w:val="22"/>
          <w:szCs w:val="22"/>
        </w:rPr>
        <w:t xml:space="preserve"> </w:t>
      </w: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Towarzystwa Salezjańskiego ul. Kawęczyńska 53 03-775 w Warszawie</w:t>
      </w:r>
      <w:r w:rsidR="00204F05" w:rsidRPr="00204F05">
        <w:rPr>
          <w:rStyle w:val="Pogrubienie"/>
          <w:rFonts w:ascii="Avenir Next" w:hAnsi="Avenir Next" w:cstheme="majorHAnsi"/>
          <w:b w:val="0"/>
          <w:bCs w:val="0"/>
          <w:color w:val="000000"/>
          <w:sz w:val="22"/>
          <w:szCs w:val="22"/>
        </w:rPr>
        <w:t xml:space="preserve">. </w:t>
      </w:r>
    </w:p>
    <w:p w14:paraId="1835F477" w14:textId="77777777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>Oferta złożona po terminie zostanie zwrócona wykonawcy bez otwierania. Wykonawca może wprowadzić zmiany lub wycofać złożoną ofertę przed upływem terminu na jej składanie.</w:t>
      </w:r>
    </w:p>
    <w:p w14:paraId="31EE599F" w14:textId="77777777" w:rsidR="00204F05" w:rsidRPr="00204F05" w:rsidRDefault="00204F05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</w:p>
    <w:p w14:paraId="71177BC1" w14:textId="0F685E17" w:rsidR="00204F05" w:rsidRPr="00204F05" w:rsidRDefault="00805581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9. Miejsce i termin otwarcia oferty:</w:t>
      </w:r>
    </w:p>
    <w:p w14:paraId="2037B0A8" w14:textId="0FB6582F" w:rsidR="00805581" w:rsidRPr="00204F05" w:rsidRDefault="00805581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>Otwarcie złożonych ofert nastąpi w dniu </w:t>
      </w: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0</w:t>
      </w:r>
      <w:r w:rsidR="00932F4F"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7.08.2024</w:t>
      </w: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 xml:space="preserve"> r.  o godz. 10 </w:t>
      </w: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  <w:u w:val="single"/>
          <w:vertAlign w:val="superscript"/>
        </w:rPr>
        <w:t>10</w:t>
      </w:r>
      <w:r w:rsidRPr="00204F05">
        <w:rPr>
          <w:rFonts w:ascii="Avenir Next" w:hAnsi="Avenir Next" w:cstheme="majorHAnsi"/>
          <w:color w:val="000000"/>
          <w:sz w:val="22"/>
          <w:szCs w:val="22"/>
          <w:vertAlign w:val="superscript"/>
        </w:rPr>
        <w:t> 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w siedzibie</w:t>
      </w:r>
      <w:r w:rsidR="00204F05" w:rsidRPr="00204F05">
        <w:rPr>
          <w:rFonts w:ascii="Avenir Next" w:hAnsi="Avenir Next" w:cstheme="majorHAnsi"/>
          <w:color w:val="000000"/>
          <w:sz w:val="22"/>
          <w:szCs w:val="22"/>
        </w:rPr>
        <w:t xml:space="preserve"> 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zamawiającego w siedzibie </w:t>
      </w: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Towarzystwa Salezjańskiego ul. Kawęczyńska 53 03-775 w Warszawie</w:t>
      </w:r>
      <w:r w:rsidR="00204F05" w:rsidRPr="00204F05">
        <w:rPr>
          <w:rStyle w:val="Pogrubienie"/>
          <w:rFonts w:ascii="Avenir Next" w:hAnsi="Avenir Next" w:cstheme="majorHAnsi"/>
          <w:b w:val="0"/>
          <w:bCs w:val="0"/>
          <w:color w:val="000000"/>
          <w:sz w:val="22"/>
          <w:szCs w:val="22"/>
        </w:rPr>
        <w:t xml:space="preserve">. </w:t>
      </w:r>
    </w:p>
    <w:p w14:paraId="1AA33488" w14:textId="77777777" w:rsidR="00204F05" w:rsidRPr="00204F05" w:rsidRDefault="00204F05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</w:p>
    <w:p w14:paraId="3DDF53AA" w14:textId="77777777" w:rsidR="00204F05" w:rsidRPr="00204F05" w:rsidRDefault="00805581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10. Osobami uprawnionymi do kontaktów z wykonawcami są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:</w:t>
      </w:r>
      <w:r w:rsidR="00204F05" w:rsidRPr="00204F05">
        <w:rPr>
          <w:rFonts w:ascii="Avenir Next" w:hAnsi="Avenir Next" w:cstheme="majorHAnsi"/>
          <w:color w:val="000000"/>
          <w:sz w:val="22"/>
          <w:szCs w:val="22"/>
        </w:rPr>
        <w:t xml:space="preserve"> </w:t>
      </w:r>
    </w:p>
    <w:p w14:paraId="5097F3B7" w14:textId="52526451" w:rsidR="00805581" w:rsidRPr="00204F05" w:rsidRDefault="00932F4F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  <w:shd w:val="clear" w:color="auto" w:fill="FFFFFF"/>
        </w:rPr>
        <w:t>Aleksandra Jakubczyk, e-mail: pdo.waw@gmail.com</w:t>
      </w:r>
    </w:p>
    <w:p w14:paraId="0A54ACCC" w14:textId="77777777" w:rsidR="00204F05" w:rsidRPr="00204F05" w:rsidRDefault="00204F05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</w:p>
    <w:p w14:paraId="706D9B2E" w14:textId="52971D87" w:rsidR="00805581" w:rsidRPr="00204F05" w:rsidRDefault="00805581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11. Informacje dotyczące zawierania umowy:</w:t>
      </w:r>
    </w:p>
    <w:p w14:paraId="1556D8D2" w14:textId="77777777" w:rsidR="00204F05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 xml:space="preserve">11. 1 </w:t>
      </w:r>
      <w:r w:rsidR="00805581" w:rsidRPr="00204F05">
        <w:rPr>
          <w:rFonts w:ascii="Avenir Next" w:hAnsi="Avenir Next" w:cstheme="majorHAnsi"/>
          <w:color w:val="000000"/>
          <w:sz w:val="22"/>
          <w:szCs w:val="22"/>
        </w:rPr>
        <w:t>Umowa zostanie zawarta niezwłocznie po wybraniu najkorzystniejszej oferty.</w:t>
      </w:r>
    </w:p>
    <w:p w14:paraId="383E921B" w14:textId="2A777882" w:rsidR="00805581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 xml:space="preserve">11.2 </w:t>
      </w:r>
      <w:r w:rsidR="00805581" w:rsidRPr="00204F05">
        <w:rPr>
          <w:rFonts w:ascii="Avenir Next" w:hAnsi="Avenir Next" w:cstheme="majorHAnsi"/>
          <w:color w:val="000000"/>
          <w:sz w:val="22"/>
          <w:szCs w:val="22"/>
        </w:rPr>
        <w:t>Umowa musi zawierać wszystkie uwarunkowania wynikające ze złożonej oferty.</w:t>
      </w:r>
    </w:p>
    <w:p w14:paraId="532B155E" w14:textId="77777777" w:rsidR="00204F05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</w:p>
    <w:p w14:paraId="3962B9CC" w14:textId="602CADC7" w:rsidR="00805581" w:rsidRPr="00204F05" w:rsidRDefault="00805581" w:rsidP="00204F05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12. Istotne dla zamawiającego postanowienia, które zostaną wprowadzone do treści umowy:</w:t>
      </w:r>
      <w:r w:rsidR="00204F05"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 xml:space="preserve"> </w:t>
      </w:r>
      <w:r w:rsidRPr="00204F05">
        <w:rPr>
          <w:rFonts w:ascii="Avenir Next" w:hAnsi="Avenir Next" w:cstheme="majorHAnsi"/>
          <w:color w:val="000000"/>
          <w:sz w:val="22"/>
          <w:szCs w:val="22"/>
        </w:rPr>
        <w:t>Umowa zostanie zawarta zgodnie z załączonym wzorem, z uwzględnieniem wartości cenowych wybranej oferty.</w:t>
      </w:r>
    </w:p>
    <w:p w14:paraId="646252EE" w14:textId="77777777" w:rsidR="00204F05" w:rsidRPr="00204F05" w:rsidRDefault="00204F05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Avenir Next" w:hAnsi="Avenir Next" w:cstheme="majorHAnsi"/>
          <w:color w:val="000000"/>
          <w:sz w:val="22"/>
          <w:szCs w:val="22"/>
        </w:rPr>
      </w:pPr>
    </w:p>
    <w:p w14:paraId="1B7EABD1" w14:textId="2D139C5C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Style w:val="Pogrubienie"/>
          <w:rFonts w:ascii="Avenir Next" w:hAnsi="Avenir Next" w:cstheme="majorHAnsi"/>
          <w:color w:val="000000"/>
          <w:sz w:val="22"/>
          <w:szCs w:val="22"/>
        </w:rPr>
        <w:t>13. Informacja dotyczą źródła finansowania:</w:t>
      </w:r>
    </w:p>
    <w:p w14:paraId="65922932" w14:textId="198E6DDA" w:rsidR="00805581" w:rsidRPr="00204F05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" w:hAnsi="Avenir Next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 xml:space="preserve">Inwestycja współfinansowana ze środków dotacji celowej Ministra Edukacji </w:t>
      </w:r>
      <w:r w:rsidR="00932F4F" w:rsidRPr="00204F05">
        <w:rPr>
          <w:rFonts w:ascii="Avenir Next" w:hAnsi="Avenir Next" w:cstheme="majorHAnsi"/>
          <w:color w:val="000000"/>
          <w:sz w:val="22"/>
          <w:szCs w:val="22"/>
        </w:rPr>
        <w:t>Narodowej</w:t>
      </w:r>
    </w:p>
    <w:p w14:paraId="33434CD0" w14:textId="77777777" w:rsidR="00805581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both"/>
        <w:rPr>
          <w:rFonts w:ascii="Avenir Next LT Pro" w:hAnsi="Avenir Next LT Pro" w:cstheme="majorHAnsi"/>
          <w:color w:val="000000"/>
          <w:sz w:val="22"/>
          <w:szCs w:val="22"/>
        </w:rPr>
      </w:pPr>
      <w:r w:rsidRPr="00204F05">
        <w:rPr>
          <w:rFonts w:ascii="Avenir Next" w:hAnsi="Avenir Next" w:cstheme="majorHAnsi"/>
          <w:color w:val="000000"/>
          <w:sz w:val="22"/>
          <w:szCs w:val="22"/>
        </w:rPr>
        <w:t xml:space="preserve">z programu pn. „Inwestycje </w:t>
      </w:r>
      <w:r w:rsidRPr="00DF44F8">
        <w:rPr>
          <w:rFonts w:ascii="Avenir Next LT Pro" w:hAnsi="Avenir Next LT Pro" w:cstheme="majorHAnsi"/>
          <w:color w:val="000000"/>
          <w:sz w:val="22"/>
          <w:szCs w:val="22"/>
        </w:rPr>
        <w:t>w oświacie”</w:t>
      </w:r>
    </w:p>
    <w:p w14:paraId="37E6A5C0" w14:textId="77777777" w:rsidR="00805581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</w:p>
    <w:p w14:paraId="69DF4F67" w14:textId="037B3016" w:rsidR="00805581" w:rsidRPr="00C16B9D" w:rsidRDefault="00805581" w:rsidP="00204F05">
      <w:pPr>
        <w:pStyle w:val="has-text-align-center"/>
        <w:shd w:val="clear" w:color="auto" w:fill="FFFFFF"/>
        <w:spacing w:before="0" w:beforeAutospacing="0" w:after="0" w:afterAutospacing="0"/>
        <w:contextualSpacing/>
        <w:jc w:val="right"/>
        <w:rPr>
          <w:rFonts w:ascii="Avenir Next LT Pro" w:hAnsi="Avenir Next LT Pro" w:cstheme="majorHAnsi"/>
          <w:color w:val="000000"/>
          <w:sz w:val="22"/>
          <w:szCs w:val="22"/>
        </w:rPr>
      </w:pP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Przygotowała: </w:t>
      </w:r>
      <w:r w:rsidR="00932F4F">
        <w:rPr>
          <w:rFonts w:ascii="Avenir Next LT Pro" w:hAnsi="Avenir Next LT Pro" w:cstheme="majorHAnsi"/>
          <w:color w:val="000000"/>
          <w:sz w:val="22"/>
          <w:szCs w:val="22"/>
        </w:rPr>
        <w:t>Joanna Brzosko</w:t>
      </w: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  </w:t>
      </w:r>
    </w:p>
    <w:p w14:paraId="36F60660" w14:textId="77777777" w:rsidR="00805581" w:rsidRPr="00C16B9D" w:rsidRDefault="00805581" w:rsidP="00204F05">
      <w:pPr>
        <w:spacing w:after="0" w:line="240" w:lineRule="auto"/>
        <w:contextualSpacing/>
        <w:rPr>
          <w:rFonts w:ascii="Avenir Next LT Pro" w:hAnsi="Avenir Next LT Pro" w:cstheme="majorHAnsi"/>
        </w:rPr>
      </w:pPr>
      <w:r w:rsidRPr="00C16B9D">
        <w:rPr>
          <w:rFonts w:ascii="Avenir Next LT Pro" w:hAnsi="Avenir Next LT Pro" w:cstheme="majorHAnsi"/>
        </w:rPr>
        <w:t>W załączeniu:</w:t>
      </w:r>
    </w:p>
    <w:p w14:paraId="175F5031" w14:textId="77777777" w:rsidR="00805581" w:rsidRPr="00C16B9D" w:rsidRDefault="00805581" w:rsidP="00204F05">
      <w:pPr>
        <w:pStyle w:val="Akapitzlist"/>
        <w:numPr>
          <w:ilvl w:val="0"/>
          <w:numId w:val="1"/>
        </w:numPr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f</w:t>
      </w:r>
      <w:r w:rsidRPr="00C16B9D">
        <w:rPr>
          <w:rFonts w:ascii="Avenir Next LT Pro" w:hAnsi="Avenir Next LT Pro" w:cstheme="majorHAnsi"/>
        </w:rPr>
        <w:t>ormularz oferty</w:t>
      </w:r>
    </w:p>
    <w:p w14:paraId="3E942DEF" w14:textId="77777777" w:rsidR="00805581" w:rsidRPr="00C16B9D" w:rsidRDefault="00805581" w:rsidP="00204F05">
      <w:pPr>
        <w:pStyle w:val="Akapitzlist"/>
        <w:numPr>
          <w:ilvl w:val="0"/>
          <w:numId w:val="1"/>
        </w:numPr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w</w:t>
      </w:r>
      <w:r w:rsidRPr="00C16B9D">
        <w:rPr>
          <w:rFonts w:ascii="Avenir Next LT Pro" w:hAnsi="Avenir Next LT Pro" w:cstheme="majorHAnsi"/>
        </w:rPr>
        <w:t>zór umowy</w:t>
      </w:r>
    </w:p>
    <w:p w14:paraId="21782196" w14:textId="77777777" w:rsidR="00805581" w:rsidRPr="001C73BA" w:rsidRDefault="00805581" w:rsidP="00204F05">
      <w:pPr>
        <w:pStyle w:val="Akapitzlist"/>
        <w:spacing w:after="0" w:line="240" w:lineRule="auto"/>
        <w:rPr>
          <w:rFonts w:ascii="Avenir Next LT Pro" w:hAnsi="Avenir Next LT Pro" w:cstheme="majorHAnsi"/>
        </w:rPr>
      </w:pPr>
    </w:p>
    <w:p w14:paraId="40D793E4" w14:textId="3401811E" w:rsidR="00CA1027" w:rsidRPr="00805581" w:rsidRDefault="00805581" w:rsidP="00204F05">
      <w:pPr>
        <w:spacing w:after="0" w:line="240" w:lineRule="auto"/>
        <w:contextualSpacing/>
        <w:jc w:val="both"/>
        <w:rPr>
          <w:rFonts w:ascii="Avenir Next LT Pro" w:hAnsi="Avenir Next LT Pro" w:cstheme="majorHAnsi"/>
        </w:rPr>
      </w:pPr>
      <w:r w:rsidRPr="00C16B9D">
        <w:rPr>
          <w:rFonts w:ascii="Avenir Next LT Pro" w:hAnsi="Avenir Next LT Pro" w:cstheme="majorHAnsi"/>
          <w:color w:val="000000"/>
          <w:shd w:val="clear" w:color="auto" w:fill="FFFFFF"/>
        </w:rPr>
        <w:t>W/w dokumentacja techniczna obiektu udostępniona zostanie na wniosek</w:t>
      </w:r>
      <w:r>
        <w:rPr>
          <w:rFonts w:ascii="Avenir Next LT Pro" w:hAnsi="Avenir Next LT Pro" w:cstheme="majorHAnsi"/>
          <w:color w:val="000000"/>
          <w:shd w:val="clear" w:color="auto" w:fill="FFFFFF"/>
        </w:rPr>
        <w:t xml:space="preserve"> </w:t>
      </w:r>
      <w:r w:rsidRPr="00C16B9D">
        <w:rPr>
          <w:rFonts w:ascii="Avenir Next LT Pro" w:hAnsi="Avenir Next LT Pro" w:cstheme="majorHAnsi"/>
          <w:color w:val="000000"/>
          <w:shd w:val="clear" w:color="auto" w:fill="FFFFFF"/>
        </w:rPr>
        <w:t>zainteresowanych w siedzibie Towarzystwa Salezjańskiego przy ul. Kawęczyńskiej 53</w:t>
      </w:r>
      <w:r>
        <w:rPr>
          <w:rFonts w:ascii="Avenir Next LT Pro" w:hAnsi="Avenir Next LT Pro" w:cstheme="majorHAnsi"/>
          <w:color w:val="000000"/>
          <w:shd w:val="clear" w:color="auto" w:fill="FFFFFF"/>
        </w:rPr>
        <w:t>, w Warszawie.</w:t>
      </w:r>
    </w:p>
    <w:sectPr w:rsidR="00CA1027" w:rsidRPr="0080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70500"/>
    <w:multiLevelType w:val="hybridMultilevel"/>
    <w:tmpl w:val="06C6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B37D3"/>
    <w:multiLevelType w:val="hybridMultilevel"/>
    <w:tmpl w:val="AFE6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54871">
    <w:abstractNumId w:val="0"/>
  </w:num>
  <w:num w:numId="2" w16cid:durableId="151606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81"/>
    <w:rsid w:val="001D6925"/>
    <w:rsid w:val="00204F05"/>
    <w:rsid w:val="00301F0D"/>
    <w:rsid w:val="00383B60"/>
    <w:rsid w:val="00703FCF"/>
    <w:rsid w:val="00805581"/>
    <w:rsid w:val="008975AF"/>
    <w:rsid w:val="00912257"/>
    <w:rsid w:val="00932F4F"/>
    <w:rsid w:val="009D2458"/>
    <w:rsid w:val="00A158A0"/>
    <w:rsid w:val="00CA1027"/>
    <w:rsid w:val="00D30C0D"/>
    <w:rsid w:val="00D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5D36"/>
  <w15:chartTrackingRefBased/>
  <w15:docId w15:val="{AB4AE823-3F5B-5B41-A4C0-022C261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58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80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05581"/>
    <w:rPr>
      <w:b/>
      <w:bCs/>
    </w:rPr>
  </w:style>
  <w:style w:type="paragraph" w:styleId="NormalnyWeb">
    <w:name w:val="Normal (Web)"/>
    <w:basedOn w:val="Normalny"/>
    <w:uiPriority w:val="99"/>
    <w:unhideWhenUsed/>
    <w:rsid w:val="0080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0558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32F4F"/>
  </w:style>
  <w:style w:type="character" w:styleId="Uwydatnienie">
    <w:name w:val="Emphasis"/>
    <w:basedOn w:val="Domylnaczcionkaakapitu"/>
    <w:uiPriority w:val="20"/>
    <w:qFormat/>
    <w:rsid w:val="00204F05"/>
    <w:rPr>
      <w:i/>
      <w:iCs/>
    </w:rPr>
  </w:style>
  <w:style w:type="character" w:styleId="Hipercze">
    <w:name w:val="Hyperlink"/>
    <w:basedOn w:val="Domylnaczcionkaakapitu"/>
    <w:uiPriority w:val="99"/>
    <w:unhideWhenUsed/>
    <w:rsid w:val="00204F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Brzosko</dc:creator>
  <cp:keywords/>
  <dc:description/>
  <cp:lastModifiedBy>Ekonom</cp:lastModifiedBy>
  <cp:revision>5</cp:revision>
  <dcterms:created xsi:type="dcterms:W3CDTF">2024-07-23T19:19:00Z</dcterms:created>
  <dcterms:modified xsi:type="dcterms:W3CDTF">2024-07-26T15:01:00Z</dcterms:modified>
</cp:coreProperties>
</file>